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E539E0" w:rsidR="00E539E0" w:rsidP="00E539E0" w:rsidRDefault="00E539E0" w14:paraId="7836B7A4" w14:textId="74DD1F60"/>
    <w:p w:rsidRPr="00E539E0" w:rsidR="00E539E0" w:rsidP="00E539E0" w:rsidRDefault="00E539E0" w14:paraId="66301479" w14:textId="447A6289"/>
    <w:p w:rsidRPr="00E539E0" w:rsidR="00E539E0" w:rsidP="52672D0B" w:rsidRDefault="00BC6D6F" w14:paraId="5D8E5693" w14:textId="453D3376">
      <w:pPr>
        <w:pStyle w:val="Normal"/>
        <w:jc w:val="center"/>
      </w:pPr>
      <w:r w:rsidR="184E5FAB">
        <w:drawing>
          <wp:inline wp14:editId="6232044A" wp14:anchorId="593D1F20">
            <wp:extent cx="4524375" cy="4524375"/>
            <wp:effectExtent l="0" t="0" r="0" b="0"/>
            <wp:docPr id="10512566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1256614" name=""/>
                    <pic:cNvPicPr/>
                  </pic:nvPicPr>
                  <pic:blipFill>
                    <a:blip xmlns:r="http://schemas.openxmlformats.org/officeDocument/2006/relationships" r:embed="rId1572340570">
                      <a:extLst>
                        <a:ext xmlns:a="http://schemas.openxmlformats.org/drawingml/2006/main" uri="{28A0092B-C50C-407E-A947-70E740481C1C}">
                          <a14:useLocalDpi xmlns:a14="http://schemas.microsoft.com/office/drawing/2010/main" val="0"/>
                        </a:ext>
                      </a:extLst>
                    </a:blip>
                    <a:stretch>
                      <a:fillRect/>
                    </a:stretch>
                  </pic:blipFill>
                  <pic:spPr>
                    <a:xfrm>
                      <a:off x="0" y="0"/>
                      <a:ext cx="4524375" cy="4524375"/>
                    </a:xfrm>
                    <a:prstGeom prst="rect">
                      <a:avLst/>
                    </a:prstGeom>
                  </pic:spPr>
                </pic:pic>
              </a:graphicData>
            </a:graphic>
          </wp:inline>
        </w:drawing>
      </w:r>
    </w:p>
    <w:p w:rsidR="005B5406" w:rsidP="005B5406" w:rsidRDefault="005B5406" w14:paraId="389C1F78" w14:textId="199CCB82">
      <w:pPr>
        <w:spacing w:line="0" w:lineRule="atLeast"/>
      </w:pPr>
    </w:p>
    <w:p w:rsidR="00F22E13" w:rsidP="005B5406" w:rsidRDefault="00F22E13" w14:paraId="1ABE004A" w14:textId="77777777">
      <w:pPr>
        <w:spacing w:line="0" w:lineRule="atLeast"/>
        <w:jc w:val="center"/>
        <w:rPr>
          <w:rFonts w:eastAsia="Arial" w:cstheme="minorHAnsi"/>
          <w:b/>
          <w:sz w:val="40"/>
        </w:rPr>
      </w:pPr>
    </w:p>
    <w:p w:rsidRPr="00DA57B6" w:rsidR="00E539E0" w:rsidP="005B5406" w:rsidRDefault="005B5406" w14:paraId="061DC544" w14:textId="77777777">
      <w:pPr>
        <w:spacing w:line="0" w:lineRule="atLeast"/>
        <w:jc w:val="center"/>
        <w:rPr>
          <w:rFonts w:eastAsia="Arial" w:cstheme="minorHAnsi"/>
          <w:b/>
          <w:sz w:val="40"/>
        </w:rPr>
      </w:pPr>
      <w:r>
        <w:rPr>
          <w:rFonts w:eastAsia="Arial" w:cstheme="minorHAnsi"/>
          <w:b/>
          <w:sz w:val="40"/>
        </w:rPr>
        <w:t>Lo</w:t>
      </w:r>
      <w:r w:rsidRPr="00DA57B6" w:rsidR="00E539E0">
        <w:rPr>
          <w:rFonts w:eastAsia="Arial" w:cstheme="minorHAnsi"/>
          <w:b/>
          <w:sz w:val="40"/>
        </w:rPr>
        <w:t>ngmeadow Primary School</w:t>
      </w:r>
    </w:p>
    <w:p w:rsidRPr="00DA57B6" w:rsidR="00E539E0" w:rsidP="005B5406" w:rsidRDefault="00831720" w14:paraId="3F2585E3" w14:textId="77777777">
      <w:pPr>
        <w:spacing w:line="239" w:lineRule="auto"/>
        <w:jc w:val="center"/>
        <w:rPr>
          <w:rFonts w:eastAsia="Arial" w:cstheme="minorHAnsi"/>
          <w:b/>
          <w:sz w:val="40"/>
        </w:rPr>
      </w:pPr>
      <w:r>
        <w:rPr>
          <w:rFonts w:eastAsia="Arial" w:cstheme="minorHAnsi"/>
          <w:b/>
          <w:sz w:val="40"/>
        </w:rPr>
        <w:t>Accessibility Plan</w:t>
      </w:r>
    </w:p>
    <w:p w:rsidRPr="00DA57B6" w:rsidR="00E539E0" w:rsidP="00E539E0" w:rsidRDefault="00E539E0" w14:paraId="1D8E3A8C" w14:textId="77777777">
      <w:pPr>
        <w:spacing w:line="200" w:lineRule="exact"/>
        <w:rPr>
          <w:rFonts w:eastAsia="Times New Roman" w:cstheme="minorHAnsi"/>
          <w:sz w:val="24"/>
        </w:rPr>
      </w:pPr>
    </w:p>
    <w:p w:rsidR="00042C7F" w:rsidP="00E539E0" w:rsidRDefault="00042C7F" w14:paraId="71D852B6" w14:textId="77777777">
      <w:pPr>
        <w:spacing w:line="239" w:lineRule="auto"/>
        <w:rPr>
          <w:rFonts w:eastAsia="Arial" w:cstheme="minorHAnsi"/>
          <w:sz w:val="26"/>
        </w:rPr>
      </w:pPr>
    </w:p>
    <w:tbl>
      <w:tblPr>
        <w:tblStyle w:val="TableGrid"/>
        <w:tblW w:w="0" w:type="auto"/>
        <w:tblLook w:val="04A0" w:firstRow="1" w:lastRow="0" w:firstColumn="1" w:lastColumn="0" w:noHBand="0" w:noVBand="1"/>
      </w:tblPr>
      <w:tblGrid>
        <w:gridCol w:w="5131"/>
        <w:gridCol w:w="4497"/>
      </w:tblGrid>
      <w:tr w:rsidR="00042C7F" w:rsidTr="3B1E794F" w14:paraId="73F385F1" w14:textId="77777777">
        <w:tc>
          <w:tcPr>
            <w:tcW w:w="5131" w:type="dxa"/>
            <w:tcMar/>
            <w:vAlign w:val="center"/>
          </w:tcPr>
          <w:p w:rsidR="00042C7F" w:rsidP="3B1E794F" w:rsidRDefault="00042C7F" w14:paraId="12EA169E" w14:textId="77777777" w14:noSpellErr="1">
            <w:pPr>
              <w:spacing w:line="239" w:lineRule="auto"/>
              <w:jc w:val="center"/>
              <w:rPr>
                <w:rFonts w:eastAsia="Arial" w:cs="Calibri" w:cstheme="minorAscii"/>
                <w:sz w:val="26"/>
                <w:szCs w:val="26"/>
              </w:rPr>
            </w:pPr>
            <w:r w:rsidRPr="3B1E794F" w:rsidR="00042C7F">
              <w:rPr>
                <w:rFonts w:eastAsia="Arial" w:cs="Calibri" w:cstheme="minorAscii"/>
                <w:sz w:val="26"/>
                <w:szCs w:val="26"/>
              </w:rPr>
              <w:t xml:space="preserve">Policy Agreed:  </w:t>
            </w:r>
          </w:p>
        </w:tc>
        <w:tc>
          <w:tcPr>
            <w:tcW w:w="4497" w:type="dxa"/>
            <w:tcMar/>
            <w:vAlign w:val="center"/>
          </w:tcPr>
          <w:p w:rsidRPr="00042C7F" w:rsidR="00042C7F" w:rsidP="3B1E794F" w:rsidRDefault="00916DFA" w14:paraId="397260AC" w14:noSpellErr="1" w14:textId="015C3DA6">
            <w:pPr>
              <w:spacing w:line="239" w:lineRule="auto"/>
              <w:jc w:val="center"/>
              <w:rPr>
                <w:rFonts w:eastAsia="Arial" w:cs="Calibri" w:cstheme="minorAscii"/>
                <w:sz w:val="26"/>
                <w:szCs w:val="26"/>
              </w:rPr>
            </w:pPr>
            <w:r w:rsidRPr="3B1E794F" w:rsidR="00916DFA">
              <w:rPr>
                <w:rFonts w:eastAsia="Arial" w:cs="Calibri" w:cstheme="minorAscii"/>
                <w:sz w:val="26"/>
                <w:szCs w:val="26"/>
              </w:rPr>
              <w:t>Novembe</w:t>
            </w:r>
            <w:r w:rsidRPr="3B1E794F" w:rsidR="00042C7F">
              <w:rPr>
                <w:rFonts w:eastAsia="Arial" w:cs="Calibri" w:cstheme="minorAscii"/>
                <w:sz w:val="26"/>
                <w:szCs w:val="26"/>
              </w:rPr>
              <w:t>r 202</w:t>
            </w:r>
            <w:r w:rsidRPr="3B1E794F" w:rsidR="1F59C22C">
              <w:rPr>
                <w:rFonts w:eastAsia="Arial" w:cs="Calibri" w:cstheme="minorAscii"/>
                <w:sz w:val="26"/>
                <w:szCs w:val="26"/>
              </w:rPr>
              <w:t>5</w:t>
            </w:r>
          </w:p>
        </w:tc>
      </w:tr>
      <w:tr w:rsidR="00042C7F" w:rsidTr="3B1E794F" w14:paraId="75F6F44C" w14:textId="77777777">
        <w:tc>
          <w:tcPr>
            <w:tcW w:w="5131" w:type="dxa"/>
            <w:tcMar/>
            <w:vAlign w:val="center"/>
          </w:tcPr>
          <w:p w:rsidRPr="00042C7F" w:rsidR="00042C7F" w:rsidP="3B1E794F" w:rsidRDefault="00042C7F" w14:paraId="60665820" w14:textId="77777777" w14:noSpellErr="1">
            <w:pPr>
              <w:spacing w:line="239" w:lineRule="auto"/>
              <w:jc w:val="center"/>
              <w:rPr>
                <w:rFonts w:eastAsia="Arial" w:cs="Calibri" w:cstheme="minorAscii"/>
                <w:sz w:val="26"/>
                <w:szCs w:val="26"/>
              </w:rPr>
            </w:pPr>
            <w:r w:rsidRPr="3B1E794F" w:rsidR="00042C7F">
              <w:rPr>
                <w:rFonts w:eastAsia="Arial" w:cs="Calibri" w:cstheme="minorAscii"/>
                <w:sz w:val="26"/>
                <w:szCs w:val="26"/>
              </w:rPr>
              <w:t xml:space="preserve">Review Date: </w:t>
            </w:r>
          </w:p>
        </w:tc>
        <w:tc>
          <w:tcPr>
            <w:tcW w:w="4497" w:type="dxa"/>
            <w:tcMar/>
            <w:vAlign w:val="center"/>
          </w:tcPr>
          <w:p w:rsidRPr="00042C7F" w:rsidR="00042C7F" w:rsidP="3B1E794F" w:rsidRDefault="00916DFA" w14:paraId="514F9AEA" w14:noSpellErr="1" w14:textId="1AE53D56">
            <w:pPr>
              <w:spacing w:line="239" w:lineRule="auto"/>
              <w:jc w:val="center"/>
              <w:rPr>
                <w:rFonts w:eastAsia="Arial" w:cs="Calibri" w:cstheme="minorAscii"/>
                <w:sz w:val="26"/>
                <w:szCs w:val="26"/>
              </w:rPr>
            </w:pPr>
            <w:r w:rsidRPr="3B1E794F" w:rsidR="00916DFA">
              <w:rPr>
                <w:rFonts w:eastAsia="Arial" w:cs="Calibri" w:cstheme="minorAscii"/>
                <w:sz w:val="26"/>
                <w:szCs w:val="26"/>
              </w:rPr>
              <w:t>November</w:t>
            </w:r>
            <w:r w:rsidRPr="3B1E794F" w:rsidR="00042C7F">
              <w:rPr>
                <w:rFonts w:eastAsia="Arial" w:cs="Calibri" w:cstheme="minorAscii"/>
                <w:sz w:val="26"/>
                <w:szCs w:val="26"/>
              </w:rPr>
              <w:t xml:space="preserve"> 202</w:t>
            </w:r>
            <w:r w:rsidRPr="3B1E794F" w:rsidR="4AA7E2F4">
              <w:rPr>
                <w:rFonts w:eastAsia="Arial" w:cs="Calibri" w:cstheme="minorAscii"/>
                <w:sz w:val="26"/>
                <w:szCs w:val="26"/>
              </w:rPr>
              <w:t>6</w:t>
            </w:r>
          </w:p>
        </w:tc>
      </w:tr>
    </w:tbl>
    <w:p w:rsidR="00E539E0" w:rsidP="00E539E0" w:rsidRDefault="00E539E0" w14:paraId="1E06FA07" w14:textId="77777777">
      <w:pPr>
        <w:spacing w:line="239" w:lineRule="auto"/>
        <w:rPr>
          <w:rFonts w:eastAsia="Arial" w:cstheme="minorHAnsi"/>
          <w:sz w:val="26"/>
        </w:rPr>
      </w:pPr>
    </w:p>
    <w:p w:rsidR="00E539E0" w:rsidP="00E539E0" w:rsidRDefault="00E539E0" w14:paraId="0CB2A01C" w14:textId="77777777">
      <w:pPr>
        <w:spacing w:line="239" w:lineRule="auto"/>
        <w:rPr>
          <w:rFonts w:eastAsia="Arial" w:cstheme="minorHAnsi"/>
          <w:sz w:val="26"/>
        </w:rPr>
      </w:pPr>
    </w:p>
    <w:p w:rsidR="00E539E0" w:rsidP="00E539E0" w:rsidRDefault="00E539E0" w14:paraId="3BB5032D" w14:textId="77777777">
      <w:pPr>
        <w:spacing w:line="240" w:lineRule="auto"/>
        <w:rPr>
          <w:rFonts w:eastAsia="Arial" w:cstheme="minorHAnsi"/>
          <w:b/>
          <w:sz w:val="24"/>
          <w:szCs w:val="24"/>
          <w:u w:val="single"/>
        </w:rPr>
      </w:pPr>
    </w:p>
    <w:p w:rsidR="00F22E13" w:rsidP="00E539E0" w:rsidRDefault="00142D80" w14:paraId="2A47A73F" w14:textId="26C7EDCE">
      <w:pPr>
        <w:spacing w:line="240" w:lineRule="auto"/>
        <w:rPr>
          <w:rFonts w:eastAsia="Arial" w:cstheme="minorHAnsi"/>
          <w:b/>
          <w:sz w:val="24"/>
          <w:szCs w:val="24"/>
          <w:u w:val="single"/>
        </w:rPr>
      </w:pPr>
      <w:r>
        <w:rPr>
          <w:rFonts w:eastAsia="Arial" w:cstheme="minorHAnsi"/>
          <w:b/>
          <w:sz w:val="24"/>
          <w:szCs w:val="24"/>
          <w:u w:val="single"/>
        </w:rPr>
        <w:lastRenderedPageBreak/>
        <w:t>Aims of the Accessibility Plan:</w:t>
      </w:r>
    </w:p>
    <w:p w:rsidR="002023AB" w:rsidP="00E539E0" w:rsidRDefault="002023AB" w14:paraId="6526B6D5" w14:textId="77777777">
      <w:pPr>
        <w:spacing w:line="240" w:lineRule="auto"/>
      </w:pPr>
      <w:r>
        <w:t xml:space="preserve">The purpose of the plan is to: </w:t>
      </w:r>
    </w:p>
    <w:p w:rsidR="002023AB" w:rsidP="00E539E0" w:rsidRDefault="002023AB" w14:paraId="2953A02A" w14:textId="4F1D9928">
      <w:pPr>
        <w:spacing w:line="240" w:lineRule="auto"/>
      </w:pPr>
      <w:r>
        <w:t xml:space="preserve">• </w:t>
      </w:r>
      <w:r w:rsidR="00A87351">
        <w:t>Ensure that</w:t>
      </w:r>
      <w:r>
        <w:t xml:space="preserve"> pupils </w:t>
      </w:r>
      <w:r w:rsidR="004F260B">
        <w:t xml:space="preserve">with additional physical needs have equitable access to the </w:t>
      </w:r>
      <w:r>
        <w:t>curriculum</w:t>
      </w:r>
      <w:r w:rsidR="004F260B">
        <w:t xml:space="preserve"> as their peers</w:t>
      </w:r>
      <w:r>
        <w:t xml:space="preserve"> </w:t>
      </w:r>
    </w:p>
    <w:p w:rsidR="002023AB" w:rsidP="00E539E0" w:rsidRDefault="002023AB" w14:paraId="53243D1D" w14:textId="74DF3DF5">
      <w:pPr>
        <w:spacing w:line="240" w:lineRule="auto"/>
      </w:pPr>
      <w:r>
        <w:t xml:space="preserve">• Improve the physical environment of the school to enable </w:t>
      </w:r>
      <w:r w:rsidR="000B6298">
        <w:t>both pupils and staff</w:t>
      </w:r>
      <w:r w:rsidR="004F260B">
        <w:t xml:space="preserve"> with additional physical needs</w:t>
      </w:r>
      <w:r>
        <w:t xml:space="preserve"> to </w:t>
      </w:r>
      <w:r w:rsidR="008F708B">
        <w:t xml:space="preserve">access the </w:t>
      </w:r>
      <w:r>
        <w:t xml:space="preserve">facilities and services provided </w:t>
      </w:r>
    </w:p>
    <w:p w:rsidRPr="002023AB" w:rsidR="002023AB" w:rsidP="00E539E0" w:rsidRDefault="002023AB" w14:paraId="2E47E97F" w14:textId="7D0C6FA9">
      <w:pPr>
        <w:spacing w:line="240" w:lineRule="auto"/>
      </w:pPr>
      <w:r>
        <w:t xml:space="preserve">• </w:t>
      </w:r>
      <w:r w:rsidR="008F708B">
        <w:t xml:space="preserve">Ensure </w:t>
      </w:r>
      <w:r w:rsidR="002F01DE">
        <w:t xml:space="preserve">safe evacuation of </w:t>
      </w:r>
      <w:r w:rsidR="00EA233F">
        <w:t xml:space="preserve">all </w:t>
      </w:r>
      <w:r w:rsidR="002F01DE">
        <w:t>pupils, staff and visitors in the case of an emergency</w:t>
      </w:r>
    </w:p>
    <w:p w:rsidR="002F01DE" w:rsidP="00E539E0" w:rsidRDefault="00142D80" w14:paraId="26F364F2" w14:textId="358F4D7F">
      <w:pPr>
        <w:spacing w:line="240" w:lineRule="auto"/>
      </w:pPr>
      <w:r>
        <w:t xml:space="preserve">Schools are required under the Equality Act 2010 to have an </w:t>
      </w:r>
      <w:r w:rsidR="002F01DE">
        <w:t>A</w:t>
      </w:r>
      <w:r>
        <w:t xml:space="preserve">ccessibility </w:t>
      </w:r>
      <w:r w:rsidR="008A7099">
        <w:t>plan;</w:t>
      </w:r>
      <w:r w:rsidR="002658AE">
        <w:t xml:space="preserve"> this plan meets the requirements of this act.</w:t>
      </w:r>
    </w:p>
    <w:p w:rsidR="002F01DE" w:rsidP="00E539E0" w:rsidRDefault="002F01DE" w14:paraId="3A337BDE" w14:textId="77777777">
      <w:pPr>
        <w:spacing w:line="240" w:lineRule="auto"/>
      </w:pPr>
      <w:r>
        <w:t>Longmeadow</w:t>
      </w:r>
      <w:r w:rsidR="00142D80">
        <w:t xml:space="preserve"> is committed to ensuring that staff are trained in equality issues with reference to the Equality Act 2010, including understanding disability issues. The school supports any available partnerships to develop and implement the plan. </w:t>
      </w:r>
    </w:p>
    <w:p w:rsidR="00197AF7" w:rsidP="00E539E0" w:rsidRDefault="00142D80" w14:paraId="15A3C292" w14:textId="17A558BD">
      <w:pPr>
        <w:spacing w:line="240" w:lineRule="auto"/>
      </w:pPr>
      <w:r>
        <w:t>It reflects and supports Hertfordshire’s Accessibility Strategy</w:t>
      </w:r>
      <w:r w:rsidR="00751AD1">
        <w:t xml:space="preserve"> 2023-2026.</w:t>
      </w:r>
    </w:p>
    <w:p w:rsidR="00751AD1" w:rsidP="00E539E0" w:rsidRDefault="00C97A12" w14:paraId="4D600164" w14:textId="38281C7D">
      <w:pPr>
        <w:spacing w:line="240" w:lineRule="auto"/>
      </w:pPr>
      <w:hyperlink w:history="1" r:id="rId12">
        <w:r w:rsidRPr="006B3B41" w:rsidR="00751AD1">
          <w:rPr>
            <w:rStyle w:val="Hyperlink"/>
          </w:rPr>
          <w:t>https://www.hertfordshire.gov.uk/microsites/local-offer/media-library/documents/policies-and-procedures/hertfordshires-send-accessibility-strategy.pdf</w:t>
        </w:r>
      </w:hyperlink>
    </w:p>
    <w:p w:rsidR="00D8238A" w:rsidP="00E539E0" w:rsidRDefault="00142D80" w14:paraId="28D06DBC" w14:textId="7B1A4CC1">
      <w:pPr>
        <w:spacing w:line="240" w:lineRule="auto"/>
        <w:rPr>
          <w:rFonts w:eastAsia="Arial" w:cstheme="minorHAnsi"/>
          <w:b/>
          <w:sz w:val="24"/>
          <w:szCs w:val="24"/>
          <w:u w:val="single"/>
        </w:rPr>
      </w:pPr>
      <w:r>
        <w:t xml:space="preserve">If you have any concerns relating to accessibility at </w:t>
      </w:r>
      <w:r w:rsidR="00197AF7">
        <w:t>Longmeadow</w:t>
      </w:r>
      <w:r>
        <w:t>, this procedure sets out the process for raising these concerns. This plan will be made available online on the school website and paper copies are available upon request from the school office.</w:t>
      </w:r>
    </w:p>
    <w:tbl>
      <w:tblPr>
        <w:tblStyle w:val="TableGrid"/>
        <w:tblW w:w="0" w:type="auto"/>
        <w:tblLook w:val="04A0" w:firstRow="1" w:lastRow="0" w:firstColumn="1" w:lastColumn="0" w:noHBand="0" w:noVBand="1"/>
      </w:tblPr>
      <w:tblGrid>
        <w:gridCol w:w="2118"/>
        <w:gridCol w:w="2113"/>
        <w:gridCol w:w="1598"/>
        <w:gridCol w:w="1389"/>
        <w:gridCol w:w="1247"/>
        <w:gridCol w:w="1163"/>
      </w:tblGrid>
      <w:tr w:rsidR="00EC6DF9" w:rsidTr="52672D0B" w14:paraId="05DBAD87" w14:textId="77777777">
        <w:tc>
          <w:tcPr>
            <w:tcW w:w="9628" w:type="dxa"/>
            <w:gridSpan w:val="6"/>
            <w:tcMar/>
          </w:tcPr>
          <w:p w:rsidRPr="00370486" w:rsidR="00EC6DF9" w:rsidP="00635F1E" w:rsidRDefault="00EC6DF9" w14:paraId="72035B8A" w14:textId="64F824C1">
            <w:pPr>
              <w:rPr>
                <w:rFonts w:eastAsia="Arial" w:cstheme="minorHAnsi"/>
                <w:b/>
                <w:bCs/>
              </w:rPr>
            </w:pPr>
            <w:r w:rsidRPr="00370486">
              <w:rPr>
                <w:rFonts w:eastAsia="Arial" w:cstheme="minorHAnsi"/>
                <w:b/>
                <w:bCs/>
              </w:rPr>
              <w:t>Access to premises:</w:t>
            </w:r>
          </w:p>
        </w:tc>
      </w:tr>
      <w:tr w:rsidR="00711940" w:rsidTr="52672D0B" w14:paraId="1DBA3E7F" w14:textId="3BE34A78">
        <w:tc>
          <w:tcPr>
            <w:tcW w:w="2118" w:type="dxa"/>
            <w:tcMar/>
          </w:tcPr>
          <w:p w:rsidRPr="00370486" w:rsidR="00711940" w:rsidP="00CD03A5" w:rsidRDefault="00711940" w14:paraId="35124737" w14:textId="03346760">
            <w:pPr>
              <w:jc w:val="center"/>
              <w:rPr>
                <w:rFonts w:eastAsia="Arial" w:cstheme="minorHAnsi"/>
                <w:u w:val="single"/>
              </w:rPr>
            </w:pPr>
            <w:bookmarkStart w:name="_Hlk151546400" w:id="0"/>
            <w:r w:rsidRPr="00370486">
              <w:rPr>
                <w:rFonts w:eastAsia="Arial" w:cstheme="minorHAnsi"/>
                <w:u w:val="single"/>
              </w:rPr>
              <w:t>Current</w:t>
            </w:r>
            <w:r w:rsidRPr="00370486" w:rsidR="00BB48C3">
              <w:rPr>
                <w:rFonts w:eastAsia="Arial" w:cstheme="minorHAnsi"/>
                <w:u w:val="single"/>
              </w:rPr>
              <w:t xml:space="preserve"> provision</w:t>
            </w:r>
          </w:p>
        </w:tc>
        <w:tc>
          <w:tcPr>
            <w:tcW w:w="2113" w:type="dxa"/>
            <w:tcMar/>
          </w:tcPr>
          <w:p w:rsidRPr="00370486" w:rsidR="00711940" w:rsidP="00CD03A5" w:rsidRDefault="00711940" w14:paraId="1942CCF1" w14:textId="77777777">
            <w:pPr>
              <w:jc w:val="center"/>
              <w:rPr>
                <w:rFonts w:eastAsia="Arial" w:cstheme="minorHAnsi"/>
                <w:bCs/>
                <w:u w:val="single"/>
              </w:rPr>
            </w:pPr>
            <w:r w:rsidRPr="00370486">
              <w:rPr>
                <w:rFonts w:eastAsia="Arial" w:cstheme="minorHAnsi"/>
                <w:bCs/>
                <w:u w:val="single"/>
              </w:rPr>
              <w:t>Next steps</w:t>
            </w:r>
          </w:p>
        </w:tc>
        <w:tc>
          <w:tcPr>
            <w:tcW w:w="1598" w:type="dxa"/>
            <w:tcMar/>
          </w:tcPr>
          <w:p w:rsidRPr="00370486" w:rsidR="00711940" w:rsidP="00CD03A5" w:rsidRDefault="00711940" w14:paraId="32BD09BA" w14:textId="77777777">
            <w:pPr>
              <w:jc w:val="center"/>
              <w:rPr>
                <w:rFonts w:eastAsia="Arial" w:cstheme="minorHAnsi"/>
                <w:u w:val="single"/>
              </w:rPr>
            </w:pPr>
            <w:r w:rsidRPr="00370486">
              <w:rPr>
                <w:rFonts w:eastAsia="Arial" w:cstheme="minorHAnsi"/>
                <w:u w:val="single"/>
              </w:rPr>
              <w:t>Success criteria</w:t>
            </w:r>
          </w:p>
        </w:tc>
        <w:tc>
          <w:tcPr>
            <w:tcW w:w="1389" w:type="dxa"/>
            <w:tcMar/>
          </w:tcPr>
          <w:p w:rsidRPr="00370486" w:rsidR="00711940" w:rsidP="00CD03A5" w:rsidRDefault="00711940" w14:paraId="192AE5B0" w14:textId="77777777">
            <w:pPr>
              <w:jc w:val="center"/>
              <w:rPr>
                <w:rFonts w:eastAsia="Arial" w:cstheme="minorHAnsi"/>
                <w:u w:val="single"/>
              </w:rPr>
            </w:pPr>
            <w:r w:rsidRPr="00370486">
              <w:rPr>
                <w:rFonts w:eastAsia="Arial" w:cstheme="minorHAnsi"/>
                <w:u w:val="single"/>
              </w:rPr>
              <w:t>Those Responsible</w:t>
            </w:r>
          </w:p>
        </w:tc>
        <w:tc>
          <w:tcPr>
            <w:tcW w:w="1247" w:type="dxa"/>
            <w:tcMar/>
          </w:tcPr>
          <w:p w:rsidRPr="00370486" w:rsidR="00711940" w:rsidP="00CD03A5" w:rsidRDefault="004E339E" w14:paraId="74C3E606" w14:textId="09D00FE0">
            <w:pPr>
              <w:jc w:val="center"/>
              <w:rPr>
                <w:rFonts w:eastAsia="Arial" w:cstheme="minorHAnsi"/>
                <w:u w:val="single"/>
              </w:rPr>
            </w:pPr>
            <w:r w:rsidRPr="00370486">
              <w:rPr>
                <w:rFonts w:eastAsia="Arial" w:cstheme="minorHAnsi"/>
                <w:u w:val="single"/>
              </w:rPr>
              <w:t>Date to complete</w:t>
            </w:r>
          </w:p>
        </w:tc>
        <w:tc>
          <w:tcPr>
            <w:tcW w:w="1163" w:type="dxa"/>
            <w:tcMar/>
          </w:tcPr>
          <w:p w:rsidRPr="00370486" w:rsidR="00711940" w:rsidP="00CD03A5" w:rsidRDefault="00711940" w14:paraId="19ACA29B" w14:textId="62D3DCA1">
            <w:pPr>
              <w:jc w:val="center"/>
              <w:rPr>
                <w:rFonts w:eastAsia="Arial" w:cstheme="minorHAnsi"/>
                <w:u w:val="single"/>
              </w:rPr>
            </w:pPr>
            <w:r w:rsidRPr="00370486">
              <w:rPr>
                <w:rFonts w:eastAsia="Arial" w:cstheme="minorHAnsi"/>
                <w:u w:val="single"/>
              </w:rPr>
              <w:t>Complete actions</w:t>
            </w:r>
          </w:p>
        </w:tc>
      </w:tr>
      <w:bookmarkEnd w:id="0"/>
      <w:tr w:rsidR="00EC6DF9" w:rsidTr="52672D0B" w14:paraId="6E0C68FF" w14:textId="77777777">
        <w:tc>
          <w:tcPr>
            <w:tcW w:w="9628" w:type="dxa"/>
            <w:gridSpan w:val="6"/>
            <w:tcMar/>
          </w:tcPr>
          <w:p w:rsidRPr="00370486" w:rsidR="00EC6DF9" w:rsidP="00F22E13" w:rsidRDefault="00EC6DF9" w14:paraId="2B1C0C30" w14:textId="6402DA2B">
            <w:pPr>
              <w:rPr>
                <w:rFonts w:eastAsia="Arial" w:cstheme="minorHAnsi"/>
              </w:rPr>
            </w:pPr>
            <w:r w:rsidRPr="00370486">
              <w:rPr>
                <w:rFonts w:eastAsia="Arial" w:cstheme="minorHAnsi"/>
                <w:b/>
              </w:rPr>
              <w:t>Easy physical access to all areas of the school.</w:t>
            </w:r>
          </w:p>
        </w:tc>
      </w:tr>
      <w:tr w:rsidR="00711940" w:rsidTr="52672D0B" w14:paraId="5527EFA2" w14:textId="15797067">
        <w:tc>
          <w:tcPr>
            <w:tcW w:w="2118" w:type="dxa"/>
            <w:vMerge w:val="restart"/>
            <w:tcMar/>
          </w:tcPr>
          <w:p w:rsidRPr="00370486" w:rsidR="00711940" w:rsidP="00F22E13" w:rsidRDefault="00711940" w14:paraId="4714A1A7" w14:textId="77777777">
            <w:pPr>
              <w:rPr>
                <w:rFonts w:eastAsia="Arial" w:cstheme="minorHAnsi"/>
              </w:rPr>
            </w:pPr>
            <w:r w:rsidRPr="00370486">
              <w:rPr>
                <w:rFonts w:eastAsia="Arial" w:cstheme="minorHAnsi"/>
              </w:rPr>
              <w:t xml:space="preserve">All classrooms are fully accessible. </w:t>
            </w:r>
          </w:p>
          <w:p w:rsidRPr="00370486" w:rsidR="00711940" w:rsidP="00F22E13" w:rsidRDefault="00711940" w14:paraId="7D8A5915" w14:textId="77777777">
            <w:pPr>
              <w:rPr>
                <w:rFonts w:eastAsia="Arial" w:cstheme="minorHAnsi"/>
              </w:rPr>
            </w:pPr>
            <w:r w:rsidRPr="00370486">
              <w:rPr>
                <w:rFonts w:eastAsia="Arial" w:cstheme="minorHAnsi"/>
              </w:rPr>
              <w:t>There are ramps and a lift to allow access where the school splits level between KS1 and KS2.</w:t>
            </w:r>
          </w:p>
          <w:p w:rsidRPr="00370486" w:rsidR="00711940" w:rsidP="00551F91" w:rsidRDefault="00711940" w14:paraId="17C2DD91" w14:textId="77777777">
            <w:pPr>
              <w:rPr>
                <w:rFonts w:eastAsia="Arial" w:cstheme="minorHAnsi"/>
              </w:rPr>
            </w:pPr>
            <w:r w:rsidRPr="00370486">
              <w:rPr>
                <w:rFonts w:eastAsia="Arial" w:cstheme="minorHAnsi"/>
              </w:rPr>
              <w:t>Pathways of travel around the school site and parking arrangements are safe with routes logical and are well-signed.</w:t>
            </w:r>
          </w:p>
          <w:p w:rsidRPr="00370486" w:rsidR="00711940" w:rsidP="00F22E13" w:rsidRDefault="00711940" w14:paraId="72448A78" w14:textId="77777777">
            <w:pPr>
              <w:rPr>
                <w:rFonts w:eastAsia="Arial" w:cstheme="minorHAnsi"/>
              </w:rPr>
            </w:pPr>
          </w:p>
        </w:tc>
        <w:tc>
          <w:tcPr>
            <w:tcW w:w="2113" w:type="dxa"/>
            <w:tcMar/>
          </w:tcPr>
          <w:p w:rsidRPr="00370486" w:rsidR="00711940" w:rsidP="00F22E13" w:rsidRDefault="00711940" w14:paraId="4A81030C" w14:textId="77777777">
            <w:pPr>
              <w:rPr>
                <w:rFonts w:eastAsia="Arial" w:cstheme="minorHAnsi"/>
              </w:rPr>
            </w:pPr>
            <w:r w:rsidRPr="00370486">
              <w:rPr>
                <w:rFonts w:eastAsia="Arial" w:cstheme="minorHAnsi"/>
              </w:rPr>
              <w:t>Maintain good access to the school via pathways and car park.</w:t>
            </w:r>
          </w:p>
          <w:p w:rsidRPr="00370486" w:rsidR="00711940" w:rsidP="00F22E13" w:rsidRDefault="00473D11" w14:paraId="525EBB1A" w14:textId="70B2F303">
            <w:pPr>
              <w:rPr>
                <w:rFonts w:eastAsia="Arial" w:cstheme="minorHAnsi"/>
              </w:rPr>
            </w:pPr>
            <w:r w:rsidRPr="00370486">
              <w:rPr>
                <w:rFonts w:eastAsia="Arial" w:cstheme="minorHAnsi"/>
              </w:rPr>
              <w:t xml:space="preserve">Provide support as needed </w:t>
            </w:r>
            <w:r w:rsidRPr="00370486" w:rsidR="00711940">
              <w:rPr>
                <w:rFonts w:eastAsia="Arial" w:cstheme="minorHAnsi"/>
              </w:rPr>
              <w:t>for pupils requiring access to the lift to move around school.</w:t>
            </w:r>
          </w:p>
          <w:p w:rsidRPr="00370486" w:rsidR="00711940" w:rsidP="00F22E13" w:rsidRDefault="00711940" w14:paraId="173CA2D3" w14:textId="083EB8CC">
            <w:pPr>
              <w:rPr>
                <w:rFonts w:eastAsia="Arial" w:cstheme="minorHAnsi"/>
              </w:rPr>
            </w:pPr>
          </w:p>
        </w:tc>
        <w:tc>
          <w:tcPr>
            <w:tcW w:w="1598" w:type="dxa"/>
            <w:tcMar/>
          </w:tcPr>
          <w:p w:rsidRPr="00370486" w:rsidR="00711940" w:rsidP="00F22E13" w:rsidRDefault="00711940" w14:paraId="0C3F2BFB" w14:textId="77777777">
            <w:pPr>
              <w:rPr>
                <w:rFonts w:eastAsia="Arial" w:cstheme="minorHAnsi"/>
              </w:rPr>
            </w:pPr>
            <w:r w:rsidRPr="00370486">
              <w:rPr>
                <w:rFonts w:eastAsia="Arial" w:cstheme="minorHAnsi"/>
              </w:rPr>
              <w:t>School is fully accessible to all learners.</w:t>
            </w:r>
          </w:p>
        </w:tc>
        <w:tc>
          <w:tcPr>
            <w:tcW w:w="1389" w:type="dxa"/>
            <w:tcMar/>
          </w:tcPr>
          <w:p w:rsidRPr="00370486" w:rsidR="00711940" w:rsidP="00F22E13" w:rsidRDefault="00711940" w14:paraId="6E86FFEB" w14:textId="77777777">
            <w:pPr>
              <w:rPr>
                <w:rFonts w:eastAsia="Arial" w:cstheme="minorHAnsi"/>
              </w:rPr>
            </w:pPr>
            <w:r w:rsidRPr="00370486">
              <w:rPr>
                <w:rFonts w:eastAsia="Arial" w:cstheme="minorHAnsi"/>
              </w:rPr>
              <w:t>HT</w:t>
            </w:r>
          </w:p>
          <w:p w:rsidRPr="00370486" w:rsidR="00711940" w:rsidP="00F22E13" w:rsidRDefault="00711940" w14:paraId="4C14BC01" w14:textId="77777777">
            <w:pPr>
              <w:rPr>
                <w:rFonts w:eastAsia="Arial" w:cstheme="minorHAnsi"/>
              </w:rPr>
            </w:pPr>
            <w:proofErr w:type="spellStart"/>
            <w:r w:rsidRPr="00370486">
              <w:rPr>
                <w:rFonts w:eastAsia="Arial" w:cstheme="minorHAnsi"/>
              </w:rPr>
              <w:t>CoG</w:t>
            </w:r>
            <w:proofErr w:type="spellEnd"/>
          </w:p>
          <w:p w:rsidRPr="00370486" w:rsidR="00711940" w:rsidP="00F22E13" w:rsidRDefault="00711940" w14:paraId="527D3FEA" w14:textId="77777777">
            <w:pPr>
              <w:rPr>
                <w:rFonts w:eastAsia="Arial" w:cstheme="minorHAnsi"/>
              </w:rPr>
            </w:pPr>
            <w:r w:rsidRPr="00370486">
              <w:rPr>
                <w:rFonts w:eastAsia="Arial" w:cstheme="minorHAnsi"/>
              </w:rPr>
              <w:t>SENCo</w:t>
            </w:r>
          </w:p>
          <w:p w:rsidRPr="00370486" w:rsidR="00711940" w:rsidP="00F22E13" w:rsidRDefault="00711940" w14:paraId="2A09CDC6" w14:textId="77777777">
            <w:pPr>
              <w:rPr>
                <w:rFonts w:eastAsia="Arial" w:cstheme="minorHAnsi"/>
              </w:rPr>
            </w:pPr>
            <w:r w:rsidRPr="00370486">
              <w:rPr>
                <w:rFonts w:eastAsia="Arial" w:cstheme="minorHAnsi"/>
              </w:rPr>
              <w:t>Premises Team</w:t>
            </w:r>
          </w:p>
        </w:tc>
        <w:tc>
          <w:tcPr>
            <w:tcW w:w="1247" w:type="dxa"/>
            <w:tcMar/>
          </w:tcPr>
          <w:p w:rsidRPr="00370486" w:rsidR="00711940" w:rsidP="00F22E13" w:rsidRDefault="004E339E" w14:paraId="7B7F6884" w14:textId="33089AA7">
            <w:pPr>
              <w:rPr>
                <w:rFonts w:eastAsia="Arial" w:cstheme="minorHAnsi"/>
              </w:rPr>
            </w:pPr>
            <w:r w:rsidRPr="00370486">
              <w:rPr>
                <w:rFonts w:eastAsia="Arial" w:cstheme="minorHAnsi"/>
              </w:rPr>
              <w:t xml:space="preserve">Ongoing </w:t>
            </w:r>
          </w:p>
        </w:tc>
        <w:tc>
          <w:tcPr>
            <w:tcW w:w="1163" w:type="dxa"/>
            <w:tcMar/>
          </w:tcPr>
          <w:p w:rsidRPr="00370486" w:rsidR="00711940" w:rsidP="00F22E13" w:rsidRDefault="00711940" w14:paraId="6ED9D8BC" w14:textId="64A3D06A">
            <w:pPr>
              <w:rPr>
                <w:rFonts w:eastAsia="Arial" w:cstheme="minorHAnsi"/>
              </w:rPr>
            </w:pPr>
          </w:p>
        </w:tc>
      </w:tr>
      <w:tr w:rsidR="00711940" w:rsidTr="52672D0B" w14:paraId="10DDCE2D" w14:textId="77777777">
        <w:tc>
          <w:tcPr>
            <w:tcW w:w="2118" w:type="dxa"/>
            <w:vMerge/>
            <w:tcMar/>
          </w:tcPr>
          <w:p w:rsidRPr="00370486" w:rsidR="00711940" w:rsidP="00551F91" w:rsidRDefault="00711940" w14:paraId="1FCCFC45" w14:textId="77777777">
            <w:pPr>
              <w:rPr>
                <w:rFonts w:eastAsia="Arial" w:cstheme="minorHAnsi"/>
              </w:rPr>
            </w:pPr>
          </w:p>
        </w:tc>
        <w:tc>
          <w:tcPr>
            <w:tcW w:w="2113" w:type="dxa"/>
            <w:tcMar/>
          </w:tcPr>
          <w:p w:rsidRPr="00370486" w:rsidR="00711940" w:rsidP="52672D0B" w:rsidRDefault="00AA60BC" w14:paraId="15F69CD7" w14:noSpellErr="1" w14:textId="72204DC0">
            <w:pPr>
              <w:rPr>
                <w:rFonts w:eastAsia="Arial" w:cs="Calibri" w:cstheme="minorAscii"/>
              </w:rPr>
            </w:pPr>
            <w:r w:rsidRPr="52672D0B" w:rsidR="00AA60BC">
              <w:rPr>
                <w:rFonts w:eastAsia="Arial" w:cs="Calibri" w:cstheme="minorAscii"/>
              </w:rPr>
              <w:t>Some c</w:t>
            </w:r>
            <w:r w:rsidRPr="52672D0B" w:rsidR="00711940">
              <w:rPr>
                <w:rFonts w:eastAsia="Arial" w:cs="Calibri" w:cstheme="minorAscii"/>
              </w:rPr>
              <w:t>lassrooms</w:t>
            </w:r>
            <w:r w:rsidRPr="52672D0B" w:rsidR="00AA60BC">
              <w:rPr>
                <w:rFonts w:eastAsia="Arial" w:cs="Calibri" w:cstheme="minorAscii"/>
              </w:rPr>
              <w:t xml:space="preserve"> have ramps in place</w:t>
            </w:r>
            <w:r w:rsidRPr="52672D0B" w:rsidR="5709546D">
              <w:rPr>
                <w:rFonts w:eastAsia="Arial" w:cs="Calibri" w:cstheme="minorAscii"/>
              </w:rPr>
              <w:t xml:space="preserve"> on external doors</w:t>
            </w:r>
            <w:r w:rsidRPr="52672D0B" w:rsidR="00AA60BC">
              <w:rPr>
                <w:rFonts w:eastAsia="Arial" w:cs="Calibri" w:cstheme="minorAscii"/>
              </w:rPr>
              <w:t xml:space="preserve"> and further </w:t>
            </w:r>
            <w:r w:rsidRPr="52672D0B" w:rsidR="00DD0AE8">
              <w:rPr>
                <w:rFonts w:eastAsia="Arial" w:cs="Calibri" w:cstheme="minorAscii"/>
              </w:rPr>
              <w:t xml:space="preserve">ramps to be added </w:t>
            </w:r>
            <w:r w:rsidRPr="52672D0B" w:rsidR="008032A3">
              <w:rPr>
                <w:rFonts w:eastAsia="Arial" w:cs="Calibri" w:cstheme="minorAscii"/>
              </w:rPr>
              <w:t xml:space="preserve">where needed and </w:t>
            </w:r>
            <w:r w:rsidRPr="52672D0B" w:rsidR="00DD0AE8">
              <w:rPr>
                <w:rFonts w:eastAsia="Arial" w:cs="Calibri" w:cstheme="minorAscii"/>
              </w:rPr>
              <w:t xml:space="preserve">to the </w:t>
            </w:r>
            <w:r w:rsidRPr="52672D0B" w:rsidR="00711940">
              <w:rPr>
                <w:rFonts w:eastAsia="Arial" w:cs="Calibri" w:cstheme="minorAscii"/>
              </w:rPr>
              <w:t xml:space="preserve">hall </w:t>
            </w:r>
          </w:p>
        </w:tc>
        <w:tc>
          <w:tcPr>
            <w:tcW w:w="1598" w:type="dxa"/>
            <w:tcMar/>
          </w:tcPr>
          <w:p w:rsidRPr="00370486" w:rsidR="00DD0AE8" w:rsidP="00F22E13" w:rsidRDefault="00DD0AE8" w14:paraId="7986317C" w14:textId="77777777">
            <w:pPr>
              <w:rPr>
                <w:rFonts w:eastAsia="Arial" w:cstheme="minorHAnsi"/>
              </w:rPr>
            </w:pPr>
            <w:r w:rsidRPr="00370486">
              <w:rPr>
                <w:rFonts w:eastAsia="Arial" w:cstheme="minorHAnsi"/>
              </w:rPr>
              <w:t>Internal areas accessible to all.</w:t>
            </w:r>
          </w:p>
          <w:p w:rsidRPr="00370486" w:rsidR="00711940" w:rsidP="00F22E13" w:rsidRDefault="00711940" w14:paraId="30EB994E" w14:textId="2C254BEC">
            <w:pPr>
              <w:rPr>
                <w:rFonts w:eastAsia="Arial" w:cstheme="minorHAnsi"/>
              </w:rPr>
            </w:pPr>
          </w:p>
        </w:tc>
        <w:tc>
          <w:tcPr>
            <w:tcW w:w="1389" w:type="dxa"/>
            <w:tcMar/>
          </w:tcPr>
          <w:p w:rsidRPr="00370486" w:rsidR="00711940" w:rsidP="00F22E13" w:rsidRDefault="00711940" w14:paraId="69B1B390" w14:textId="77777777">
            <w:pPr>
              <w:rPr>
                <w:rFonts w:eastAsia="Arial" w:cstheme="minorHAnsi"/>
              </w:rPr>
            </w:pPr>
            <w:r w:rsidRPr="00370486">
              <w:rPr>
                <w:rFonts w:eastAsia="Arial" w:cstheme="minorHAnsi"/>
              </w:rPr>
              <w:t>HT</w:t>
            </w:r>
          </w:p>
          <w:p w:rsidRPr="00370486" w:rsidR="00711940" w:rsidP="00F22E13" w:rsidRDefault="00711940" w14:paraId="377FE727" w14:textId="77777777">
            <w:pPr>
              <w:rPr>
                <w:rFonts w:eastAsia="Arial" w:cstheme="minorHAnsi"/>
              </w:rPr>
            </w:pPr>
            <w:proofErr w:type="spellStart"/>
            <w:r w:rsidRPr="00370486">
              <w:rPr>
                <w:rFonts w:eastAsia="Arial" w:cstheme="minorHAnsi"/>
              </w:rPr>
              <w:t>CoG</w:t>
            </w:r>
            <w:proofErr w:type="spellEnd"/>
          </w:p>
          <w:p w:rsidRPr="00370486" w:rsidR="00711940" w:rsidP="00F22E13" w:rsidRDefault="00711940" w14:paraId="59651DD3" w14:textId="5228EEE4">
            <w:pPr>
              <w:rPr>
                <w:rFonts w:eastAsia="Arial" w:cstheme="minorHAnsi"/>
              </w:rPr>
            </w:pPr>
            <w:r w:rsidRPr="00370486">
              <w:rPr>
                <w:rFonts w:eastAsia="Arial" w:cstheme="minorHAnsi"/>
              </w:rPr>
              <w:t>Premises Team</w:t>
            </w:r>
          </w:p>
        </w:tc>
        <w:tc>
          <w:tcPr>
            <w:tcW w:w="1247" w:type="dxa"/>
            <w:tcMar/>
          </w:tcPr>
          <w:p w:rsidRPr="00370486" w:rsidR="00711940" w:rsidP="52672D0B" w:rsidRDefault="00835FF0" w14:paraId="574F244B" w14:textId="1CA6E72B">
            <w:pPr>
              <w:pStyle w:val="Normal"/>
              <w:suppressLineNumbers w:val="0"/>
              <w:bidi w:val="0"/>
              <w:spacing w:before="0" w:beforeAutospacing="off" w:after="0" w:afterAutospacing="off" w:line="240" w:lineRule="auto"/>
              <w:ind w:left="0" w:right="0"/>
              <w:jc w:val="left"/>
              <w:rPr>
                <w:rFonts w:eastAsia="Arial" w:cs="Calibri" w:cstheme="minorAscii"/>
              </w:rPr>
            </w:pPr>
            <w:r w:rsidRPr="52672D0B" w:rsidR="112B03A0">
              <w:rPr>
                <w:rFonts w:eastAsia="Arial" w:cs="Calibri" w:cstheme="minorAscii"/>
              </w:rPr>
              <w:t>Ramps sufficient at this time, but to monitor</w:t>
            </w:r>
          </w:p>
        </w:tc>
        <w:tc>
          <w:tcPr>
            <w:tcW w:w="1163" w:type="dxa"/>
            <w:tcMar/>
          </w:tcPr>
          <w:p w:rsidRPr="00370486" w:rsidR="00711940" w:rsidP="00F22E13" w:rsidRDefault="00711940" w14:paraId="1736155A" w14:textId="4F7F077D">
            <w:pPr>
              <w:rPr>
                <w:rFonts w:eastAsia="Arial" w:cstheme="minorHAnsi"/>
              </w:rPr>
            </w:pPr>
          </w:p>
        </w:tc>
      </w:tr>
      <w:tr w:rsidR="00370486" w:rsidTr="52672D0B" w14:paraId="2ED45349" w14:textId="77777777">
        <w:tc>
          <w:tcPr>
            <w:tcW w:w="9628" w:type="dxa"/>
            <w:gridSpan w:val="6"/>
            <w:tcMar/>
          </w:tcPr>
          <w:p w:rsidRPr="00370486" w:rsidR="00370486" w:rsidP="00D03750" w:rsidRDefault="00370486" w14:paraId="3E6E76E7" w14:textId="7FBFDB3B">
            <w:pPr>
              <w:rPr>
                <w:rFonts w:eastAsia="Arial" w:cstheme="minorHAnsi"/>
                <w:b/>
              </w:rPr>
            </w:pPr>
            <w:r w:rsidRPr="00370486">
              <w:rPr>
                <w:rFonts w:eastAsia="Arial" w:cstheme="minorHAnsi"/>
                <w:b/>
              </w:rPr>
              <w:t>Access to pupils with additional physical needs facilities.</w:t>
            </w:r>
          </w:p>
        </w:tc>
      </w:tr>
      <w:tr w:rsidR="009B108F" w:rsidTr="52672D0B" w14:paraId="35633A52" w14:textId="3D30B1E4">
        <w:tc>
          <w:tcPr>
            <w:tcW w:w="2118" w:type="dxa"/>
            <w:tcMar/>
          </w:tcPr>
          <w:p w:rsidRPr="00370486" w:rsidR="009B108F" w:rsidP="00D03750" w:rsidRDefault="004F260B" w14:paraId="5D26D490" w14:textId="054AE43F">
            <w:pPr>
              <w:rPr>
                <w:rFonts w:eastAsia="Arial" w:cstheme="minorHAnsi"/>
              </w:rPr>
            </w:pPr>
            <w:r w:rsidRPr="00370486">
              <w:rPr>
                <w:rFonts w:eastAsia="Arial" w:cstheme="minorHAnsi"/>
              </w:rPr>
              <w:t>Pupils with additional physical needs</w:t>
            </w:r>
            <w:r w:rsidRPr="00370486" w:rsidR="009B108F">
              <w:rPr>
                <w:rFonts w:eastAsia="Arial" w:cstheme="minorHAnsi"/>
              </w:rPr>
              <w:t xml:space="preserve"> toilet access is in place (1 in each key stage).</w:t>
            </w:r>
          </w:p>
        </w:tc>
        <w:tc>
          <w:tcPr>
            <w:tcW w:w="2113" w:type="dxa"/>
            <w:tcMar/>
          </w:tcPr>
          <w:p w:rsidRPr="00370486" w:rsidR="009B108F" w:rsidP="00D03750" w:rsidRDefault="009B108F" w14:paraId="35B57FDD" w14:textId="77777777">
            <w:pPr>
              <w:rPr>
                <w:rFonts w:eastAsia="Arial" w:cstheme="minorHAnsi"/>
              </w:rPr>
            </w:pPr>
            <w:r w:rsidRPr="00370486">
              <w:rPr>
                <w:rFonts w:eastAsia="Arial" w:cstheme="minorHAnsi"/>
              </w:rPr>
              <w:t>Review facilities with relevant stakeholders.</w:t>
            </w:r>
          </w:p>
        </w:tc>
        <w:tc>
          <w:tcPr>
            <w:tcW w:w="1598" w:type="dxa"/>
            <w:tcMar/>
          </w:tcPr>
          <w:p w:rsidRPr="00370486" w:rsidR="009B108F" w:rsidP="00D03750" w:rsidRDefault="004F260B" w14:paraId="7662B05A" w14:textId="46CA7A0C">
            <w:pPr>
              <w:rPr>
                <w:rFonts w:eastAsia="Arial" w:cstheme="minorHAnsi"/>
              </w:rPr>
            </w:pPr>
            <w:r w:rsidRPr="00370486">
              <w:rPr>
                <w:rFonts w:eastAsia="Arial" w:cstheme="minorHAnsi"/>
              </w:rPr>
              <w:t>Pupils with additional physical needs</w:t>
            </w:r>
            <w:r w:rsidRPr="00370486" w:rsidR="009B108F">
              <w:rPr>
                <w:rFonts w:eastAsia="Arial" w:cstheme="minorHAnsi"/>
              </w:rPr>
              <w:t xml:space="preserve"> facilities are fully accessible and well equipped.</w:t>
            </w:r>
          </w:p>
          <w:p w:rsidRPr="00370486" w:rsidR="009B108F" w:rsidP="00D03750" w:rsidRDefault="009B108F" w14:paraId="0EF71C2D" w14:textId="77777777">
            <w:pPr>
              <w:rPr>
                <w:rFonts w:eastAsia="Arial" w:cstheme="minorHAnsi"/>
              </w:rPr>
            </w:pPr>
          </w:p>
        </w:tc>
        <w:tc>
          <w:tcPr>
            <w:tcW w:w="1389" w:type="dxa"/>
            <w:tcMar/>
          </w:tcPr>
          <w:p w:rsidRPr="00370486" w:rsidR="009B108F" w:rsidP="00D03750" w:rsidRDefault="009B108F" w14:paraId="3900AA7D" w14:textId="77777777">
            <w:pPr>
              <w:rPr>
                <w:rFonts w:eastAsia="Arial" w:cstheme="minorHAnsi"/>
              </w:rPr>
            </w:pPr>
            <w:r w:rsidRPr="00370486">
              <w:rPr>
                <w:rFonts w:eastAsia="Arial" w:cstheme="minorHAnsi"/>
              </w:rPr>
              <w:lastRenderedPageBreak/>
              <w:t>HT</w:t>
            </w:r>
          </w:p>
          <w:p w:rsidRPr="00370486" w:rsidR="009B108F" w:rsidP="00D03750" w:rsidRDefault="009B108F" w14:paraId="69994377" w14:textId="77777777">
            <w:pPr>
              <w:rPr>
                <w:rFonts w:eastAsia="Arial" w:cstheme="minorHAnsi"/>
              </w:rPr>
            </w:pPr>
            <w:proofErr w:type="spellStart"/>
            <w:r w:rsidRPr="00370486">
              <w:rPr>
                <w:rFonts w:eastAsia="Arial" w:cstheme="minorHAnsi"/>
              </w:rPr>
              <w:t>CoG</w:t>
            </w:r>
            <w:proofErr w:type="spellEnd"/>
          </w:p>
          <w:p w:rsidRPr="00370486" w:rsidR="009B108F" w:rsidP="00D03750" w:rsidRDefault="009B108F" w14:paraId="37BE2611" w14:textId="77777777">
            <w:pPr>
              <w:rPr>
                <w:rFonts w:eastAsia="Arial" w:cstheme="minorHAnsi"/>
              </w:rPr>
            </w:pPr>
            <w:r w:rsidRPr="00370486">
              <w:rPr>
                <w:rFonts w:eastAsia="Arial" w:cstheme="minorHAnsi"/>
              </w:rPr>
              <w:t>SENCo</w:t>
            </w:r>
          </w:p>
          <w:p w:rsidRPr="00370486" w:rsidR="009B108F" w:rsidP="00D03750" w:rsidRDefault="009B108F" w14:paraId="14C71AFE" w14:textId="77777777">
            <w:pPr>
              <w:rPr>
                <w:rFonts w:eastAsia="Arial" w:cstheme="minorHAnsi"/>
              </w:rPr>
            </w:pPr>
            <w:r w:rsidRPr="00370486">
              <w:rPr>
                <w:rFonts w:eastAsia="Arial" w:cstheme="minorHAnsi"/>
              </w:rPr>
              <w:t>Premises Team</w:t>
            </w:r>
          </w:p>
        </w:tc>
        <w:tc>
          <w:tcPr>
            <w:tcW w:w="1247" w:type="dxa"/>
            <w:tcMar/>
          </w:tcPr>
          <w:p w:rsidRPr="00370486" w:rsidR="009B108F" w:rsidP="00D03750" w:rsidRDefault="009B108F" w14:paraId="0E387173" w14:textId="75C57747">
            <w:pPr>
              <w:rPr>
                <w:rFonts w:eastAsia="Arial" w:cstheme="minorHAnsi"/>
              </w:rPr>
            </w:pPr>
            <w:r w:rsidRPr="00370486">
              <w:rPr>
                <w:rFonts w:eastAsia="Arial" w:cstheme="minorHAnsi"/>
              </w:rPr>
              <w:t xml:space="preserve">Ongoing </w:t>
            </w:r>
          </w:p>
        </w:tc>
        <w:tc>
          <w:tcPr>
            <w:tcW w:w="1163" w:type="dxa"/>
            <w:tcMar/>
          </w:tcPr>
          <w:p w:rsidRPr="00370486" w:rsidR="009B108F" w:rsidP="00D03750" w:rsidRDefault="009B108F" w14:paraId="10253D71" w14:textId="0E87E3BD">
            <w:pPr>
              <w:rPr>
                <w:rFonts w:eastAsia="Arial" w:cstheme="minorHAnsi"/>
              </w:rPr>
            </w:pPr>
          </w:p>
        </w:tc>
      </w:tr>
      <w:tr w:rsidR="001D7396" w:rsidTr="52672D0B" w14:paraId="22BB9C40" w14:textId="77777777">
        <w:tc>
          <w:tcPr>
            <w:tcW w:w="9628" w:type="dxa"/>
            <w:gridSpan w:val="6"/>
            <w:tcMar/>
          </w:tcPr>
          <w:p w:rsidRPr="00370486" w:rsidR="001D7396" w:rsidP="00D03750" w:rsidRDefault="001D7396" w14:paraId="5A0C3E37" w14:textId="046325A8">
            <w:pPr>
              <w:rPr>
                <w:rFonts w:eastAsia="Arial" w:cstheme="minorHAnsi"/>
              </w:rPr>
            </w:pPr>
            <w:r w:rsidRPr="00370486">
              <w:rPr>
                <w:rFonts w:eastAsia="Arial" w:cstheme="minorHAnsi"/>
                <w:b/>
              </w:rPr>
              <w:t>Safe and appropriate storage of specialist equipment.</w:t>
            </w:r>
          </w:p>
        </w:tc>
      </w:tr>
      <w:tr w:rsidR="00711940" w:rsidTr="52672D0B" w14:paraId="60C15853" w14:textId="2829D545">
        <w:tc>
          <w:tcPr>
            <w:tcW w:w="2118" w:type="dxa"/>
            <w:tcMar/>
          </w:tcPr>
          <w:p w:rsidRPr="00370486" w:rsidR="00711940" w:rsidP="00D03750" w:rsidRDefault="00711940" w14:paraId="798A64B7" w14:textId="77777777">
            <w:pPr>
              <w:rPr>
                <w:rFonts w:eastAsia="Arial" w:cstheme="minorHAnsi"/>
              </w:rPr>
            </w:pPr>
            <w:r w:rsidRPr="00370486">
              <w:rPr>
                <w:rFonts w:eastAsia="Arial" w:cstheme="minorHAnsi"/>
              </w:rPr>
              <w:t>All specialist equipment required is stored securely within classrooms or in the medical room.</w:t>
            </w:r>
          </w:p>
        </w:tc>
        <w:tc>
          <w:tcPr>
            <w:tcW w:w="2113" w:type="dxa"/>
            <w:tcMar/>
          </w:tcPr>
          <w:p w:rsidRPr="00370486" w:rsidR="00711940" w:rsidP="00D03750" w:rsidRDefault="00711940" w14:paraId="4D46C1F5" w14:textId="77777777">
            <w:pPr>
              <w:rPr>
                <w:rFonts w:eastAsia="Arial" w:cstheme="minorHAnsi"/>
              </w:rPr>
            </w:pPr>
            <w:r w:rsidRPr="00370486">
              <w:rPr>
                <w:rFonts w:eastAsia="Arial" w:cstheme="minorHAnsi"/>
              </w:rPr>
              <w:t>Ensure every classroom has an allocated space for storing equipment.</w:t>
            </w:r>
          </w:p>
        </w:tc>
        <w:tc>
          <w:tcPr>
            <w:tcW w:w="1598" w:type="dxa"/>
            <w:tcMar/>
          </w:tcPr>
          <w:p w:rsidRPr="00370486" w:rsidR="00711940" w:rsidP="00D03750" w:rsidRDefault="00711940" w14:paraId="2E8BA90D" w14:textId="77777777">
            <w:pPr>
              <w:rPr>
                <w:rFonts w:eastAsia="Arial" w:cstheme="minorHAnsi"/>
              </w:rPr>
            </w:pPr>
            <w:r w:rsidRPr="00370486">
              <w:rPr>
                <w:rFonts w:eastAsia="Arial" w:cstheme="minorHAnsi"/>
              </w:rPr>
              <w:t>There is safe storage of specialist equipment, in every class.</w:t>
            </w:r>
          </w:p>
        </w:tc>
        <w:tc>
          <w:tcPr>
            <w:tcW w:w="1389" w:type="dxa"/>
            <w:tcMar/>
          </w:tcPr>
          <w:p w:rsidRPr="00370486" w:rsidR="00711940" w:rsidP="00D03750" w:rsidRDefault="00711940" w14:paraId="3EE1116B" w14:textId="77777777">
            <w:pPr>
              <w:rPr>
                <w:rFonts w:eastAsia="Arial" w:cstheme="minorHAnsi"/>
              </w:rPr>
            </w:pPr>
            <w:r w:rsidRPr="00370486">
              <w:rPr>
                <w:rFonts w:eastAsia="Arial" w:cstheme="minorHAnsi"/>
              </w:rPr>
              <w:t>HT</w:t>
            </w:r>
          </w:p>
          <w:p w:rsidRPr="00370486" w:rsidR="00711940" w:rsidP="00D03750" w:rsidRDefault="00711940" w14:paraId="5B660A77" w14:textId="77777777">
            <w:pPr>
              <w:rPr>
                <w:rFonts w:eastAsia="Arial" w:cstheme="minorHAnsi"/>
              </w:rPr>
            </w:pPr>
            <w:proofErr w:type="spellStart"/>
            <w:r w:rsidRPr="00370486">
              <w:rPr>
                <w:rFonts w:eastAsia="Arial" w:cstheme="minorHAnsi"/>
              </w:rPr>
              <w:t>CoG</w:t>
            </w:r>
            <w:proofErr w:type="spellEnd"/>
          </w:p>
          <w:p w:rsidRPr="00370486" w:rsidR="00711940" w:rsidP="00D03750" w:rsidRDefault="00711940" w14:paraId="74AC53D7" w14:textId="77777777">
            <w:pPr>
              <w:rPr>
                <w:rFonts w:eastAsia="Arial" w:cstheme="minorHAnsi"/>
              </w:rPr>
            </w:pPr>
            <w:r w:rsidRPr="00370486">
              <w:rPr>
                <w:rFonts w:eastAsia="Arial" w:cstheme="minorHAnsi"/>
              </w:rPr>
              <w:t xml:space="preserve">SENCo </w:t>
            </w:r>
          </w:p>
          <w:p w:rsidRPr="00370486" w:rsidR="00711940" w:rsidP="00D03750" w:rsidRDefault="00711940" w14:paraId="12194C6E" w14:textId="77777777">
            <w:pPr>
              <w:rPr>
                <w:rFonts w:eastAsia="Arial" w:cstheme="minorHAnsi"/>
              </w:rPr>
            </w:pPr>
            <w:r w:rsidRPr="00370486">
              <w:rPr>
                <w:rFonts w:eastAsia="Arial" w:cstheme="minorHAnsi"/>
              </w:rPr>
              <w:t>Premises Team</w:t>
            </w:r>
          </w:p>
          <w:p w:rsidRPr="00370486" w:rsidR="00711940" w:rsidP="00D03750" w:rsidRDefault="00184C59" w14:paraId="6F95CC09" w14:textId="10FD7512">
            <w:pPr>
              <w:rPr>
                <w:rFonts w:eastAsia="Arial" w:cstheme="minorHAnsi"/>
              </w:rPr>
            </w:pPr>
            <w:r w:rsidRPr="00370486">
              <w:rPr>
                <w:rFonts w:eastAsia="Arial" w:cstheme="minorHAnsi"/>
              </w:rPr>
              <w:t>O</w:t>
            </w:r>
            <w:r w:rsidRPr="00370486" w:rsidR="00711940">
              <w:rPr>
                <w:rFonts w:eastAsia="Arial" w:cstheme="minorHAnsi"/>
              </w:rPr>
              <w:t>fficer</w:t>
            </w:r>
            <w:r>
              <w:rPr>
                <w:rFonts w:eastAsia="Arial" w:cstheme="minorHAnsi"/>
              </w:rPr>
              <w:t xml:space="preserve"> manager</w:t>
            </w:r>
          </w:p>
        </w:tc>
        <w:tc>
          <w:tcPr>
            <w:tcW w:w="1247" w:type="dxa"/>
            <w:tcMar/>
          </w:tcPr>
          <w:p w:rsidRPr="00370486" w:rsidR="00711940" w:rsidP="00D03750" w:rsidRDefault="005D2EF8" w14:paraId="6EB5F6F9" w14:textId="54B3D14E">
            <w:pPr>
              <w:rPr>
                <w:rFonts w:eastAsia="Arial" w:cstheme="minorHAnsi"/>
              </w:rPr>
            </w:pPr>
            <w:r w:rsidRPr="00370486">
              <w:rPr>
                <w:rFonts w:eastAsia="Arial" w:cstheme="minorHAnsi"/>
              </w:rPr>
              <w:t>Ongoing</w:t>
            </w:r>
          </w:p>
        </w:tc>
        <w:tc>
          <w:tcPr>
            <w:tcW w:w="1163" w:type="dxa"/>
            <w:tcMar/>
          </w:tcPr>
          <w:p w:rsidRPr="00370486" w:rsidR="00711940" w:rsidP="00D03750" w:rsidRDefault="00711940" w14:paraId="67E7828B" w14:textId="6222DE45">
            <w:pPr>
              <w:rPr>
                <w:rFonts w:eastAsia="Arial" w:cstheme="minorHAnsi"/>
              </w:rPr>
            </w:pPr>
          </w:p>
        </w:tc>
      </w:tr>
      <w:tr w:rsidR="001D7396" w:rsidTr="52672D0B" w14:paraId="41770C5B" w14:textId="77777777">
        <w:tc>
          <w:tcPr>
            <w:tcW w:w="9628" w:type="dxa"/>
            <w:gridSpan w:val="6"/>
            <w:tcMar/>
          </w:tcPr>
          <w:p w:rsidRPr="00370486" w:rsidR="001D7396" w:rsidP="00D03750" w:rsidRDefault="001D7396" w14:paraId="5868A461" w14:textId="147384A9">
            <w:pPr>
              <w:rPr>
                <w:rFonts w:eastAsia="Arial" w:cstheme="minorHAnsi"/>
              </w:rPr>
            </w:pPr>
            <w:r w:rsidRPr="00370486">
              <w:rPr>
                <w:rFonts w:eastAsia="Arial" w:cstheme="minorHAnsi"/>
                <w:b/>
              </w:rPr>
              <w:t>Training for use regarding specialist equipment.</w:t>
            </w:r>
          </w:p>
        </w:tc>
      </w:tr>
      <w:tr w:rsidR="00711940" w:rsidTr="52672D0B" w14:paraId="22A76DD4" w14:textId="45CC1B90">
        <w:tc>
          <w:tcPr>
            <w:tcW w:w="2118" w:type="dxa"/>
            <w:tcMar/>
          </w:tcPr>
          <w:p w:rsidRPr="00370486" w:rsidR="00711940" w:rsidP="00D03750" w:rsidRDefault="00711940" w14:paraId="360D0405" w14:textId="608AC727">
            <w:pPr>
              <w:rPr>
                <w:rFonts w:eastAsia="Arial" w:cstheme="minorHAnsi"/>
              </w:rPr>
            </w:pPr>
            <w:r w:rsidRPr="00370486">
              <w:rPr>
                <w:rFonts w:eastAsia="Arial" w:cstheme="minorHAnsi"/>
              </w:rPr>
              <w:t xml:space="preserve">Staff supporting </w:t>
            </w:r>
            <w:r w:rsidRPr="00370486" w:rsidR="004F260B">
              <w:rPr>
                <w:rFonts w:eastAsia="Arial" w:cstheme="minorHAnsi"/>
              </w:rPr>
              <w:t>pupils with additional physical needs</w:t>
            </w:r>
            <w:r w:rsidRPr="00370486">
              <w:rPr>
                <w:rFonts w:eastAsia="Arial" w:cstheme="minorHAnsi"/>
              </w:rPr>
              <w:t xml:space="preserve"> pupils are trained to use specific equipment.</w:t>
            </w:r>
          </w:p>
        </w:tc>
        <w:tc>
          <w:tcPr>
            <w:tcW w:w="2113" w:type="dxa"/>
            <w:tcMar/>
          </w:tcPr>
          <w:p w:rsidRPr="00370486" w:rsidR="00711940" w:rsidP="00D03750" w:rsidRDefault="00711940" w14:paraId="2C600318" w14:textId="74A32AAF">
            <w:pPr>
              <w:rPr>
                <w:rFonts w:eastAsia="Arial" w:cstheme="minorHAnsi"/>
              </w:rPr>
            </w:pPr>
            <w:r w:rsidRPr="00370486">
              <w:rPr>
                <w:rFonts w:eastAsia="Arial" w:cstheme="minorHAnsi"/>
              </w:rPr>
              <w:t xml:space="preserve">Train any further support staff meeting the needs of </w:t>
            </w:r>
            <w:r w:rsidRPr="00370486" w:rsidR="004F260B">
              <w:rPr>
                <w:rFonts w:eastAsia="Arial" w:cstheme="minorHAnsi"/>
              </w:rPr>
              <w:t>pupils with additional physical needs</w:t>
            </w:r>
            <w:r w:rsidRPr="00370486">
              <w:rPr>
                <w:rFonts w:eastAsia="Arial" w:cstheme="minorHAnsi"/>
              </w:rPr>
              <w:t xml:space="preserve"> pupils requiring specialist equipment.</w:t>
            </w:r>
          </w:p>
        </w:tc>
        <w:tc>
          <w:tcPr>
            <w:tcW w:w="1598" w:type="dxa"/>
            <w:tcMar/>
          </w:tcPr>
          <w:p w:rsidRPr="00370486" w:rsidR="00711940" w:rsidP="00D03750" w:rsidRDefault="00711940" w14:paraId="7A6369EF" w14:textId="2BCD49BB">
            <w:pPr>
              <w:rPr>
                <w:rFonts w:eastAsia="Arial" w:cstheme="minorHAnsi"/>
              </w:rPr>
            </w:pPr>
            <w:r w:rsidRPr="00370486">
              <w:rPr>
                <w:rFonts w:eastAsia="Arial" w:cstheme="minorHAnsi"/>
              </w:rPr>
              <w:t xml:space="preserve">All staff supporting </w:t>
            </w:r>
            <w:r w:rsidRPr="00370486" w:rsidR="004F260B">
              <w:rPr>
                <w:rFonts w:eastAsia="Arial" w:cstheme="minorHAnsi"/>
              </w:rPr>
              <w:t>pupils with additional physical needs</w:t>
            </w:r>
            <w:r w:rsidRPr="00370486">
              <w:rPr>
                <w:rFonts w:eastAsia="Arial" w:cstheme="minorHAnsi"/>
              </w:rPr>
              <w:t xml:space="preserve"> learners are fully trained.</w:t>
            </w:r>
          </w:p>
        </w:tc>
        <w:tc>
          <w:tcPr>
            <w:tcW w:w="1389" w:type="dxa"/>
            <w:tcMar/>
          </w:tcPr>
          <w:p w:rsidRPr="00370486" w:rsidR="00711940" w:rsidP="00D03750" w:rsidRDefault="00711940" w14:paraId="52E3FB32" w14:textId="77777777">
            <w:pPr>
              <w:rPr>
                <w:rFonts w:eastAsia="Arial" w:cstheme="minorHAnsi"/>
              </w:rPr>
            </w:pPr>
            <w:r w:rsidRPr="00370486">
              <w:rPr>
                <w:rFonts w:eastAsia="Arial" w:cstheme="minorHAnsi"/>
              </w:rPr>
              <w:t>SENCo</w:t>
            </w:r>
          </w:p>
          <w:p w:rsidRPr="00370486" w:rsidR="003413A7" w:rsidP="00D03750" w:rsidRDefault="00184C59" w14:paraId="0F28934B" w14:textId="614170D5">
            <w:pPr>
              <w:rPr>
                <w:rFonts w:eastAsia="Arial" w:cstheme="minorHAnsi"/>
              </w:rPr>
            </w:pPr>
            <w:r>
              <w:rPr>
                <w:rFonts w:eastAsia="Arial" w:cstheme="minorHAnsi"/>
              </w:rPr>
              <w:t>Specialist support</w:t>
            </w:r>
          </w:p>
        </w:tc>
        <w:tc>
          <w:tcPr>
            <w:tcW w:w="1247" w:type="dxa"/>
            <w:tcMar/>
          </w:tcPr>
          <w:p w:rsidRPr="00370486" w:rsidR="00711940" w:rsidP="00D03750" w:rsidRDefault="005D2EF8" w14:paraId="7BDF3DFA" w14:textId="14115597">
            <w:pPr>
              <w:rPr>
                <w:rFonts w:eastAsia="Arial" w:cstheme="minorHAnsi"/>
              </w:rPr>
            </w:pPr>
            <w:r w:rsidRPr="00370486">
              <w:rPr>
                <w:rFonts w:eastAsia="Arial" w:cstheme="minorHAnsi"/>
              </w:rPr>
              <w:t xml:space="preserve">Ongoing </w:t>
            </w:r>
          </w:p>
        </w:tc>
        <w:tc>
          <w:tcPr>
            <w:tcW w:w="1163" w:type="dxa"/>
            <w:tcMar/>
          </w:tcPr>
          <w:p w:rsidRPr="00370486" w:rsidR="00711940" w:rsidP="00D03750" w:rsidRDefault="00711940" w14:paraId="424A4E89" w14:textId="372E076A">
            <w:pPr>
              <w:rPr>
                <w:rFonts w:eastAsia="Arial" w:cstheme="minorHAnsi"/>
              </w:rPr>
            </w:pPr>
          </w:p>
        </w:tc>
      </w:tr>
      <w:tr w:rsidR="001D7396" w:rsidTr="52672D0B" w14:paraId="7E2F1CA5" w14:textId="77777777">
        <w:tc>
          <w:tcPr>
            <w:tcW w:w="9628" w:type="dxa"/>
            <w:gridSpan w:val="6"/>
            <w:tcMar/>
          </w:tcPr>
          <w:p w:rsidRPr="00370486" w:rsidR="001D7396" w:rsidP="00D03750" w:rsidRDefault="001D7396" w14:paraId="6499DFE4" w14:textId="0F61DEDE">
            <w:pPr>
              <w:rPr>
                <w:rFonts w:eastAsia="Arial" w:cstheme="minorHAnsi"/>
              </w:rPr>
            </w:pPr>
            <w:r w:rsidRPr="00370486">
              <w:rPr>
                <w:rFonts w:eastAsia="Arial" w:cstheme="minorHAnsi"/>
                <w:b/>
              </w:rPr>
              <w:t>Suitability of the physical environment for visually impaired learners.</w:t>
            </w:r>
          </w:p>
        </w:tc>
      </w:tr>
      <w:tr w:rsidR="00711940" w:rsidTr="52672D0B" w14:paraId="64AAD621" w14:textId="59B49467">
        <w:tc>
          <w:tcPr>
            <w:tcW w:w="2118" w:type="dxa"/>
            <w:tcMar/>
          </w:tcPr>
          <w:p w:rsidRPr="00370486" w:rsidR="00711940" w:rsidP="00D03750" w:rsidRDefault="00711940" w14:paraId="0665E609" w14:textId="77777777">
            <w:pPr>
              <w:rPr>
                <w:rFonts w:eastAsia="Arial" w:cstheme="minorHAnsi"/>
              </w:rPr>
            </w:pPr>
            <w:r w:rsidRPr="00370486">
              <w:rPr>
                <w:rFonts w:eastAsia="Arial" w:cstheme="minorHAnsi"/>
              </w:rPr>
              <w:t xml:space="preserve">Classrooms are well lit to support all pupils. </w:t>
            </w:r>
          </w:p>
        </w:tc>
        <w:tc>
          <w:tcPr>
            <w:tcW w:w="2113" w:type="dxa"/>
            <w:tcMar/>
          </w:tcPr>
          <w:p w:rsidRPr="00370486" w:rsidR="00711940" w:rsidP="00D03750" w:rsidRDefault="00711940" w14:paraId="0E368997" w14:textId="77777777">
            <w:pPr>
              <w:rPr>
                <w:rFonts w:eastAsia="Arial" w:cstheme="minorHAnsi"/>
              </w:rPr>
            </w:pPr>
            <w:r w:rsidRPr="00370486">
              <w:rPr>
                <w:rFonts w:eastAsia="Arial" w:cstheme="minorHAnsi"/>
              </w:rPr>
              <w:t>Incorporate tactile, non-visual guides for the environment to support visually impaired learners.</w:t>
            </w:r>
          </w:p>
        </w:tc>
        <w:tc>
          <w:tcPr>
            <w:tcW w:w="1598" w:type="dxa"/>
            <w:tcMar/>
          </w:tcPr>
          <w:p w:rsidRPr="00370486" w:rsidR="00711940" w:rsidP="00D03750" w:rsidRDefault="00711940" w14:paraId="5D4920AC" w14:textId="77777777">
            <w:pPr>
              <w:rPr>
                <w:rFonts w:eastAsia="Arial" w:cstheme="minorHAnsi"/>
              </w:rPr>
            </w:pPr>
            <w:r w:rsidRPr="00370486">
              <w:rPr>
                <w:rFonts w:eastAsia="Arial" w:cstheme="minorHAnsi"/>
              </w:rPr>
              <w:t>The environment meets the needs of visually impaired learners.</w:t>
            </w:r>
          </w:p>
        </w:tc>
        <w:tc>
          <w:tcPr>
            <w:tcW w:w="1389" w:type="dxa"/>
            <w:tcMar/>
          </w:tcPr>
          <w:p w:rsidRPr="00370486" w:rsidR="00711940" w:rsidP="00D03750" w:rsidRDefault="00711940" w14:paraId="597756E0" w14:textId="77777777">
            <w:pPr>
              <w:rPr>
                <w:rFonts w:eastAsia="Arial" w:cstheme="minorHAnsi"/>
              </w:rPr>
            </w:pPr>
            <w:r w:rsidRPr="00370486">
              <w:rPr>
                <w:rFonts w:eastAsia="Arial" w:cstheme="minorHAnsi"/>
              </w:rPr>
              <w:t>SENCo</w:t>
            </w:r>
          </w:p>
          <w:p w:rsidRPr="00370486" w:rsidR="00711940" w:rsidP="00D03750" w:rsidRDefault="00711940" w14:paraId="524CBAE5" w14:textId="77777777">
            <w:pPr>
              <w:rPr>
                <w:rFonts w:eastAsia="Arial" w:cstheme="minorHAnsi"/>
              </w:rPr>
            </w:pPr>
          </w:p>
        </w:tc>
        <w:tc>
          <w:tcPr>
            <w:tcW w:w="1247" w:type="dxa"/>
            <w:tcMar/>
          </w:tcPr>
          <w:p w:rsidRPr="00370486" w:rsidR="00711940" w:rsidP="00D03750" w:rsidRDefault="003413A7" w14:paraId="645346D2" w14:textId="1272FD9A">
            <w:pPr>
              <w:rPr>
                <w:rFonts w:eastAsia="Arial" w:cstheme="minorHAnsi"/>
              </w:rPr>
            </w:pPr>
            <w:r w:rsidRPr="00370486">
              <w:rPr>
                <w:rFonts w:eastAsia="Arial" w:cstheme="minorHAnsi"/>
              </w:rPr>
              <w:t xml:space="preserve">Ongoing </w:t>
            </w:r>
          </w:p>
        </w:tc>
        <w:tc>
          <w:tcPr>
            <w:tcW w:w="1163" w:type="dxa"/>
            <w:tcMar/>
          </w:tcPr>
          <w:p w:rsidRPr="00370486" w:rsidR="00711940" w:rsidP="00D03750" w:rsidRDefault="00711940" w14:paraId="7FAE1A24" w14:textId="79845239">
            <w:pPr>
              <w:rPr>
                <w:rFonts w:eastAsia="Arial" w:cstheme="minorHAnsi"/>
              </w:rPr>
            </w:pPr>
          </w:p>
        </w:tc>
      </w:tr>
      <w:tr w:rsidR="001D7396" w:rsidTr="52672D0B" w14:paraId="7F221EA8" w14:textId="77777777">
        <w:tc>
          <w:tcPr>
            <w:tcW w:w="9628" w:type="dxa"/>
            <w:gridSpan w:val="6"/>
            <w:tcMar/>
          </w:tcPr>
          <w:p w:rsidRPr="00370486" w:rsidR="001D7396" w:rsidP="00D03750" w:rsidRDefault="001D7396" w14:paraId="77F7F941" w14:textId="506A6FEC">
            <w:pPr>
              <w:rPr>
                <w:rFonts w:eastAsia="Arial" w:cstheme="minorHAnsi"/>
              </w:rPr>
            </w:pPr>
            <w:r w:rsidRPr="00370486">
              <w:rPr>
                <w:rFonts w:eastAsia="Arial" w:cstheme="minorHAnsi"/>
                <w:b/>
              </w:rPr>
              <w:t>Signage on entrance to and around school.</w:t>
            </w:r>
          </w:p>
        </w:tc>
      </w:tr>
      <w:tr w:rsidR="00711940" w:rsidTr="52672D0B" w14:paraId="21312E39" w14:textId="0BA0B083">
        <w:tc>
          <w:tcPr>
            <w:tcW w:w="2118" w:type="dxa"/>
            <w:tcMar/>
          </w:tcPr>
          <w:p w:rsidRPr="00370486" w:rsidR="00711940" w:rsidP="00D03750" w:rsidRDefault="00711940" w14:paraId="2FA620AF" w14:textId="77777777">
            <w:pPr>
              <w:rPr>
                <w:rFonts w:eastAsia="Arial" w:cstheme="minorHAnsi"/>
              </w:rPr>
            </w:pPr>
            <w:r w:rsidRPr="00370486">
              <w:rPr>
                <w:rFonts w:eastAsia="Arial" w:cstheme="minorHAnsi"/>
              </w:rPr>
              <w:t xml:space="preserve">Site is clearly signposted from the road. </w:t>
            </w:r>
          </w:p>
          <w:p w:rsidRPr="00370486" w:rsidR="00711940" w:rsidP="0036316F" w:rsidRDefault="00711940" w14:paraId="338342F1" w14:textId="77777777">
            <w:pPr>
              <w:rPr>
                <w:rFonts w:eastAsia="Arial" w:cstheme="minorHAnsi"/>
              </w:rPr>
            </w:pPr>
          </w:p>
        </w:tc>
        <w:tc>
          <w:tcPr>
            <w:tcW w:w="2113" w:type="dxa"/>
            <w:tcMar/>
          </w:tcPr>
          <w:p w:rsidRPr="00370486" w:rsidR="00711940" w:rsidP="00D03750" w:rsidRDefault="00711940" w14:paraId="4DABDBA9" w14:textId="1B60F50D">
            <w:pPr>
              <w:rPr>
                <w:rFonts w:eastAsia="Arial" w:cstheme="minorHAnsi"/>
              </w:rPr>
            </w:pPr>
            <w:r w:rsidRPr="00370486">
              <w:rPr>
                <w:rFonts w:eastAsia="Arial" w:cstheme="minorHAnsi"/>
              </w:rPr>
              <w:t xml:space="preserve">Incorporate tactile, non-visual signage for the environment to support visually impaired learners. </w:t>
            </w:r>
          </w:p>
        </w:tc>
        <w:tc>
          <w:tcPr>
            <w:tcW w:w="1598" w:type="dxa"/>
            <w:tcMar/>
          </w:tcPr>
          <w:p w:rsidRPr="00370486" w:rsidR="00711940" w:rsidP="00D03750" w:rsidRDefault="00711940" w14:paraId="5516C081" w14:textId="77777777">
            <w:pPr>
              <w:rPr>
                <w:rFonts w:eastAsia="Arial" w:cstheme="minorHAnsi"/>
              </w:rPr>
            </w:pPr>
            <w:r w:rsidRPr="00370486">
              <w:rPr>
                <w:rFonts w:eastAsia="Arial" w:cstheme="minorHAnsi"/>
              </w:rPr>
              <w:t>The site is clearly signposted from road.</w:t>
            </w:r>
          </w:p>
          <w:p w:rsidRPr="00370486" w:rsidR="00711940" w:rsidP="00D03750" w:rsidRDefault="00711940" w14:paraId="64E3F418" w14:textId="45EAC103">
            <w:pPr>
              <w:rPr>
                <w:rFonts w:eastAsia="Arial" w:cstheme="minorHAnsi"/>
              </w:rPr>
            </w:pPr>
          </w:p>
        </w:tc>
        <w:tc>
          <w:tcPr>
            <w:tcW w:w="1389" w:type="dxa"/>
            <w:tcMar/>
          </w:tcPr>
          <w:p w:rsidRPr="00370486" w:rsidR="00711940" w:rsidP="00D03750" w:rsidRDefault="00711940" w14:paraId="181837C1" w14:textId="77777777">
            <w:pPr>
              <w:rPr>
                <w:rFonts w:eastAsia="Arial" w:cstheme="minorHAnsi"/>
              </w:rPr>
            </w:pPr>
            <w:r w:rsidRPr="00370486">
              <w:rPr>
                <w:rFonts w:eastAsia="Arial" w:cstheme="minorHAnsi"/>
              </w:rPr>
              <w:t>HT</w:t>
            </w:r>
          </w:p>
          <w:p w:rsidRPr="00370486" w:rsidR="00711940" w:rsidP="00D03750" w:rsidRDefault="00711940" w14:paraId="741FA454" w14:textId="77777777">
            <w:pPr>
              <w:rPr>
                <w:rFonts w:eastAsia="Arial" w:cstheme="minorHAnsi"/>
              </w:rPr>
            </w:pPr>
            <w:r w:rsidRPr="00370486">
              <w:rPr>
                <w:rFonts w:eastAsia="Arial" w:cstheme="minorHAnsi"/>
              </w:rPr>
              <w:t>Premises Team</w:t>
            </w:r>
          </w:p>
          <w:p w:rsidRPr="00370486" w:rsidR="00711940" w:rsidP="00D03750" w:rsidRDefault="00711940" w14:paraId="7CF013B6" w14:textId="77777777">
            <w:pPr>
              <w:rPr>
                <w:rFonts w:eastAsia="Arial" w:cstheme="minorHAnsi"/>
              </w:rPr>
            </w:pPr>
          </w:p>
        </w:tc>
        <w:tc>
          <w:tcPr>
            <w:tcW w:w="1247" w:type="dxa"/>
            <w:tcMar/>
          </w:tcPr>
          <w:p w:rsidRPr="00370486" w:rsidR="00711940" w:rsidP="00D03750" w:rsidRDefault="00E53680" w14:paraId="78EFADE3" w14:textId="5D8B139D">
            <w:pPr>
              <w:rPr>
                <w:rFonts w:eastAsia="Arial" w:cstheme="minorHAnsi"/>
              </w:rPr>
            </w:pPr>
            <w:r w:rsidRPr="00370486">
              <w:rPr>
                <w:rFonts w:eastAsia="Arial" w:cstheme="minorHAnsi"/>
              </w:rPr>
              <w:t xml:space="preserve">Ongoing </w:t>
            </w:r>
          </w:p>
        </w:tc>
        <w:tc>
          <w:tcPr>
            <w:tcW w:w="1163" w:type="dxa"/>
            <w:tcMar/>
          </w:tcPr>
          <w:p w:rsidRPr="00370486" w:rsidR="00711940" w:rsidP="00D03750" w:rsidRDefault="00711940" w14:paraId="2EA036D5" w14:textId="6D0BCE21">
            <w:pPr>
              <w:rPr>
                <w:rFonts w:eastAsia="Arial" w:cstheme="minorHAnsi"/>
              </w:rPr>
            </w:pPr>
          </w:p>
        </w:tc>
      </w:tr>
      <w:tr w:rsidR="00B46E06" w:rsidTr="52672D0B" w14:paraId="532F5264" w14:textId="77777777">
        <w:tc>
          <w:tcPr>
            <w:tcW w:w="2118" w:type="dxa"/>
            <w:vMerge w:val="restart"/>
            <w:tcMar/>
          </w:tcPr>
          <w:p w:rsidRPr="00370486" w:rsidR="00B46E06" w:rsidP="0036316F" w:rsidRDefault="00B46E06" w14:paraId="52037592" w14:textId="77777777">
            <w:pPr>
              <w:rPr>
                <w:rFonts w:eastAsia="Arial" w:cstheme="minorHAnsi"/>
              </w:rPr>
            </w:pPr>
            <w:r w:rsidRPr="00370486">
              <w:rPr>
                <w:rFonts w:eastAsia="Arial" w:cstheme="minorHAnsi"/>
              </w:rPr>
              <w:t xml:space="preserve">Signage throughout the school is consistent for ease of access. </w:t>
            </w:r>
          </w:p>
          <w:p w:rsidRPr="00370486" w:rsidR="00B46E06" w:rsidP="00D03750" w:rsidRDefault="00B46E06" w14:paraId="0593875A" w14:textId="77777777">
            <w:pPr>
              <w:rPr>
                <w:rFonts w:eastAsia="Arial" w:cstheme="minorHAnsi"/>
              </w:rPr>
            </w:pPr>
          </w:p>
        </w:tc>
        <w:tc>
          <w:tcPr>
            <w:tcW w:w="2113" w:type="dxa"/>
            <w:tcMar/>
          </w:tcPr>
          <w:p w:rsidRPr="00370486" w:rsidR="00B46E06" w:rsidP="00D03750" w:rsidRDefault="00B46E06" w14:paraId="07BC3C26" w14:textId="78359475">
            <w:pPr>
              <w:rPr>
                <w:rFonts w:eastAsia="Arial" w:cstheme="minorHAnsi"/>
              </w:rPr>
            </w:pPr>
            <w:r w:rsidRPr="00370486">
              <w:rPr>
                <w:rFonts w:eastAsia="Arial" w:cstheme="minorHAnsi"/>
              </w:rPr>
              <w:t xml:space="preserve">Review signage with stakeholders. </w:t>
            </w:r>
          </w:p>
        </w:tc>
        <w:tc>
          <w:tcPr>
            <w:tcW w:w="1598" w:type="dxa"/>
            <w:tcMar/>
          </w:tcPr>
          <w:p w:rsidRPr="00370486" w:rsidR="00B46E06" w:rsidP="00D03750" w:rsidRDefault="00B46E06" w14:paraId="5B5C36F9" w14:textId="3B0DBA30">
            <w:pPr>
              <w:rPr>
                <w:rFonts w:eastAsia="Arial" w:cstheme="minorHAnsi"/>
              </w:rPr>
            </w:pPr>
            <w:r w:rsidRPr="00370486">
              <w:rPr>
                <w:rFonts w:eastAsia="Arial" w:cstheme="minorHAnsi"/>
              </w:rPr>
              <w:t>Clear signage identifying parking and buildings</w:t>
            </w:r>
          </w:p>
        </w:tc>
        <w:tc>
          <w:tcPr>
            <w:tcW w:w="1389" w:type="dxa"/>
            <w:tcMar/>
          </w:tcPr>
          <w:p w:rsidRPr="00370486" w:rsidR="00B46E06" w:rsidP="00D03750" w:rsidRDefault="00B46E06" w14:paraId="4BC9D2DE" w14:textId="77777777">
            <w:pPr>
              <w:rPr>
                <w:rFonts w:eastAsia="Arial" w:cstheme="minorHAnsi"/>
              </w:rPr>
            </w:pPr>
            <w:r w:rsidRPr="00370486">
              <w:rPr>
                <w:rFonts w:eastAsia="Arial" w:cstheme="minorHAnsi"/>
              </w:rPr>
              <w:t>HT</w:t>
            </w:r>
          </w:p>
          <w:p w:rsidRPr="00370486" w:rsidR="00B46E06" w:rsidP="00D03750" w:rsidRDefault="00B46E06" w14:paraId="7BB5DEFF" w14:textId="4D489459">
            <w:pPr>
              <w:rPr>
                <w:rFonts w:eastAsia="Arial" w:cstheme="minorHAnsi"/>
              </w:rPr>
            </w:pPr>
            <w:r w:rsidRPr="00370486">
              <w:rPr>
                <w:rFonts w:eastAsia="Arial" w:cstheme="minorHAnsi"/>
              </w:rPr>
              <w:t>Premises Team</w:t>
            </w:r>
          </w:p>
        </w:tc>
        <w:tc>
          <w:tcPr>
            <w:tcW w:w="1247" w:type="dxa"/>
            <w:tcMar/>
          </w:tcPr>
          <w:p w:rsidRPr="00370486" w:rsidR="00B46E06" w:rsidP="00D03750" w:rsidRDefault="008A4136" w14:paraId="0B38D619" w14:textId="12AB18B6">
            <w:pPr>
              <w:rPr>
                <w:rFonts w:eastAsia="Arial" w:cstheme="minorHAnsi"/>
              </w:rPr>
            </w:pPr>
            <w:r w:rsidRPr="00370486">
              <w:rPr>
                <w:rFonts w:eastAsia="Arial" w:cstheme="minorHAnsi"/>
              </w:rPr>
              <w:t>Ongoing</w:t>
            </w:r>
          </w:p>
        </w:tc>
        <w:tc>
          <w:tcPr>
            <w:tcW w:w="1163" w:type="dxa"/>
            <w:tcMar/>
          </w:tcPr>
          <w:p w:rsidRPr="00370486" w:rsidR="00B46E06" w:rsidP="00D03750" w:rsidRDefault="00B46E06" w14:paraId="1E7A417E" w14:textId="77777777">
            <w:pPr>
              <w:rPr>
                <w:rFonts w:eastAsia="Arial" w:cstheme="minorHAnsi"/>
              </w:rPr>
            </w:pPr>
          </w:p>
        </w:tc>
      </w:tr>
      <w:tr w:rsidR="00B46E06" w:rsidTr="52672D0B" w14:paraId="25A25A10" w14:textId="77777777">
        <w:tc>
          <w:tcPr>
            <w:tcW w:w="2118" w:type="dxa"/>
            <w:vMerge/>
            <w:tcMar/>
          </w:tcPr>
          <w:p w:rsidRPr="00370486" w:rsidR="00B46E06" w:rsidP="0036316F" w:rsidRDefault="00B46E06" w14:paraId="1A22368C" w14:textId="77777777">
            <w:pPr>
              <w:rPr>
                <w:rFonts w:eastAsia="Arial" w:cstheme="minorHAnsi"/>
              </w:rPr>
            </w:pPr>
          </w:p>
        </w:tc>
        <w:tc>
          <w:tcPr>
            <w:tcW w:w="2113" w:type="dxa"/>
            <w:tcMar/>
          </w:tcPr>
          <w:p w:rsidR="00B46E06" w:rsidP="00D03750" w:rsidRDefault="00B46E06" w14:paraId="13798A95" w14:textId="77777777">
            <w:pPr>
              <w:rPr>
                <w:rFonts w:eastAsia="Arial" w:cstheme="minorHAnsi"/>
              </w:rPr>
            </w:pPr>
            <w:r w:rsidRPr="00370486">
              <w:rPr>
                <w:rFonts w:eastAsia="Arial" w:cstheme="minorHAnsi"/>
              </w:rPr>
              <w:t xml:space="preserve">Consider installing signage in the car park to clearly point visitors in the direction of the </w:t>
            </w:r>
            <w:r w:rsidRPr="00370486" w:rsidR="004F260B">
              <w:rPr>
                <w:rFonts w:eastAsia="Arial" w:cstheme="minorHAnsi"/>
              </w:rPr>
              <w:t>pupils with additional physical needs</w:t>
            </w:r>
            <w:r w:rsidRPr="00370486">
              <w:rPr>
                <w:rFonts w:eastAsia="Arial" w:cstheme="minorHAnsi"/>
              </w:rPr>
              <w:t xml:space="preserve"> parking and to identify which area of parking is for the school and the family centre.</w:t>
            </w:r>
          </w:p>
          <w:p w:rsidR="00184C59" w:rsidP="00D03750" w:rsidRDefault="00184C59" w14:paraId="732C2307" w14:textId="77777777">
            <w:pPr>
              <w:rPr>
                <w:rFonts w:eastAsia="Arial" w:cstheme="minorHAnsi"/>
              </w:rPr>
            </w:pPr>
          </w:p>
          <w:p w:rsidR="00184C59" w:rsidP="00D03750" w:rsidRDefault="00184C59" w14:paraId="247C144B" w14:textId="77777777">
            <w:pPr>
              <w:rPr>
                <w:rFonts w:eastAsia="Arial" w:cstheme="minorHAnsi"/>
              </w:rPr>
            </w:pPr>
          </w:p>
          <w:p w:rsidR="00184C59" w:rsidP="00D03750" w:rsidRDefault="00184C59" w14:paraId="2E371D09" w14:textId="77777777">
            <w:pPr>
              <w:rPr>
                <w:rFonts w:eastAsia="Arial" w:cstheme="minorHAnsi"/>
              </w:rPr>
            </w:pPr>
          </w:p>
          <w:p w:rsidRPr="00370486" w:rsidR="00184C59" w:rsidP="00D03750" w:rsidRDefault="00184C59" w14:paraId="2D934CC9" w14:textId="70F216F9">
            <w:pPr>
              <w:rPr>
                <w:rFonts w:eastAsia="Arial" w:cstheme="minorHAnsi"/>
              </w:rPr>
            </w:pPr>
          </w:p>
        </w:tc>
        <w:tc>
          <w:tcPr>
            <w:tcW w:w="1598" w:type="dxa"/>
            <w:tcMar/>
          </w:tcPr>
          <w:p w:rsidRPr="00370486" w:rsidR="00B46E06" w:rsidP="00D03750" w:rsidRDefault="008A4136" w14:paraId="06F59024" w14:textId="422258E0">
            <w:pPr>
              <w:rPr>
                <w:rFonts w:eastAsia="Arial" w:cstheme="minorHAnsi"/>
              </w:rPr>
            </w:pPr>
            <w:r w:rsidRPr="00370486">
              <w:rPr>
                <w:rFonts w:eastAsia="Arial" w:cstheme="minorHAnsi"/>
              </w:rPr>
              <w:t>Clear signage identifying parking and buildings</w:t>
            </w:r>
          </w:p>
        </w:tc>
        <w:tc>
          <w:tcPr>
            <w:tcW w:w="1389" w:type="dxa"/>
            <w:tcMar/>
          </w:tcPr>
          <w:p w:rsidRPr="00370486" w:rsidR="00B46E06" w:rsidP="00D03750" w:rsidRDefault="00B46E06" w14:paraId="56FAB5C4" w14:textId="77777777">
            <w:pPr>
              <w:rPr>
                <w:rFonts w:eastAsia="Arial" w:cstheme="minorHAnsi"/>
              </w:rPr>
            </w:pPr>
            <w:r w:rsidRPr="00370486">
              <w:rPr>
                <w:rFonts w:eastAsia="Arial" w:cstheme="minorHAnsi"/>
              </w:rPr>
              <w:t>HT Premises Team</w:t>
            </w:r>
          </w:p>
          <w:p w:rsidRPr="00370486" w:rsidR="00795598" w:rsidP="00D03750" w:rsidRDefault="00795598" w14:paraId="15A775BF" w14:textId="6CDAB333">
            <w:pPr>
              <w:rPr>
                <w:rFonts w:eastAsia="Arial" w:cstheme="minorHAnsi"/>
              </w:rPr>
            </w:pPr>
            <w:r w:rsidRPr="00370486">
              <w:rPr>
                <w:rFonts w:eastAsia="Arial" w:cstheme="minorHAnsi"/>
              </w:rPr>
              <w:t>Office Manager</w:t>
            </w:r>
          </w:p>
        </w:tc>
        <w:tc>
          <w:tcPr>
            <w:tcW w:w="1247" w:type="dxa"/>
            <w:tcMar/>
          </w:tcPr>
          <w:p w:rsidRPr="00370486" w:rsidR="00B46E06" w:rsidP="52672D0B" w:rsidRDefault="00B46E06" w14:paraId="545CCA7F" w14:textId="4D6175EF">
            <w:pPr>
              <w:pStyle w:val="Normal"/>
              <w:suppressLineNumbers w:val="0"/>
              <w:bidi w:val="0"/>
              <w:spacing w:before="0" w:beforeAutospacing="off" w:after="0" w:afterAutospacing="off" w:line="240" w:lineRule="auto"/>
              <w:ind w:left="0" w:right="0"/>
              <w:jc w:val="left"/>
            </w:pPr>
            <w:r w:rsidRPr="52672D0B" w:rsidR="0282B171">
              <w:rPr>
                <w:rFonts w:eastAsia="Arial" w:cs="Calibri" w:cstheme="minorAscii"/>
              </w:rPr>
              <w:t>Ongoing</w:t>
            </w:r>
          </w:p>
        </w:tc>
        <w:tc>
          <w:tcPr>
            <w:tcW w:w="1163" w:type="dxa"/>
            <w:tcMar/>
          </w:tcPr>
          <w:p w:rsidRPr="00370486" w:rsidR="00B46E06" w:rsidP="00D03750" w:rsidRDefault="00B46E06" w14:paraId="06D14720" w14:textId="77777777">
            <w:pPr>
              <w:rPr>
                <w:rFonts w:eastAsia="Arial" w:cstheme="minorHAnsi"/>
              </w:rPr>
            </w:pPr>
          </w:p>
        </w:tc>
      </w:tr>
      <w:tr w:rsidR="00184C59" w:rsidTr="52672D0B" w14:paraId="578D702D" w14:textId="77777777">
        <w:tc>
          <w:tcPr>
            <w:tcW w:w="9628" w:type="dxa"/>
            <w:gridSpan w:val="6"/>
            <w:tcMar/>
          </w:tcPr>
          <w:p w:rsidRPr="00370486" w:rsidR="00184C59" w:rsidP="00D03750" w:rsidRDefault="00184C59" w14:paraId="698968FC" w14:textId="4E065542">
            <w:pPr>
              <w:rPr>
                <w:rFonts w:eastAsia="Arial" w:cstheme="minorHAnsi"/>
              </w:rPr>
            </w:pPr>
            <w:r w:rsidRPr="00370486">
              <w:rPr>
                <w:rFonts w:eastAsia="Arial" w:cstheme="minorHAnsi"/>
                <w:b/>
              </w:rPr>
              <w:lastRenderedPageBreak/>
              <w:t>School boundaries clearly demarcated.</w:t>
            </w:r>
          </w:p>
        </w:tc>
      </w:tr>
      <w:tr w:rsidR="00082037" w:rsidTr="52672D0B" w14:paraId="3EE709F1" w14:textId="3BA35668">
        <w:tc>
          <w:tcPr>
            <w:tcW w:w="2118" w:type="dxa"/>
            <w:vMerge w:val="restart"/>
            <w:tcMar/>
          </w:tcPr>
          <w:p w:rsidRPr="00370486" w:rsidR="00082037" w:rsidP="00D03750" w:rsidRDefault="00082037" w14:paraId="2FFB5AAD" w14:textId="77777777">
            <w:pPr>
              <w:rPr>
                <w:rFonts w:eastAsia="Arial" w:cstheme="minorHAnsi"/>
              </w:rPr>
            </w:pPr>
            <w:r w:rsidRPr="00370486">
              <w:rPr>
                <w:rFonts w:eastAsia="Arial" w:cstheme="minorHAnsi"/>
              </w:rPr>
              <w:t>Main entry system is clear from main gate. Playground signage directs access appropriately.</w:t>
            </w:r>
          </w:p>
          <w:p w:rsidRPr="00370486" w:rsidR="00082037" w:rsidP="00D03750" w:rsidRDefault="00082037" w14:paraId="58D27504" w14:textId="77777777">
            <w:pPr>
              <w:rPr>
                <w:rFonts w:eastAsia="Arial" w:cstheme="minorHAnsi"/>
              </w:rPr>
            </w:pPr>
            <w:r w:rsidRPr="00370486">
              <w:rPr>
                <w:rFonts w:eastAsia="Arial" w:cstheme="minorHAnsi"/>
              </w:rPr>
              <w:t>The school site surrounded by railings, fencing and hedges.</w:t>
            </w:r>
          </w:p>
          <w:p w:rsidRPr="00370486" w:rsidR="00082037" w:rsidP="00D03750" w:rsidRDefault="00082037" w14:paraId="1CDFEFF3" w14:textId="77777777">
            <w:pPr>
              <w:rPr>
                <w:rFonts w:eastAsia="Arial" w:cstheme="minorHAnsi"/>
              </w:rPr>
            </w:pPr>
          </w:p>
        </w:tc>
        <w:tc>
          <w:tcPr>
            <w:tcW w:w="2113" w:type="dxa"/>
            <w:tcMar/>
          </w:tcPr>
          <w:p w:rsidRPr="00370486" w:rsidR="00082037" w:rsidP="00D03750" w:rsidRDefault="00082037" w14:paraId="5604FA6B" w14:textId="5F30CADE">
            <w:pPr>
              <w:rPr>
                <w:rFonts w:eastAsia="Arial" w:cstheme="minorHAnsi"/>
              </w:rPr>
            </w:pPr>
            <w:r w:rsidRPr="00370486">
              <w:rPr>
                <w:rFonts w:eastAsia="Arial" w:cstheme="minorHAnsi"/>
              </w:rPr>
              <w:t xml:space="preserve">Review boundaries with relevant stakeholders. </w:t>
            </w:r>
          </w:p>
        </w:tc>
        <w:tc>
          <w:tcPr>
            <w:tcW w:w="1598" w:type="dxa"/>
            <w:tcMar/>
          </w:tcPr>
          <w:p w:rsidRPr="00370486" w:rsidR="00082037" w:rsidP="00D03750" w:rsidRDefault="00082037" w14:paraId="1807BD1B" w14:textId="77777777">
            <w:pPr>
              <w:rPr>
                <w:rFonts w:eastAsia="Arial" w:cstheme="minorHAnsi"/>
              </w:rPr>
            </w:pPr>
            <w:r w:rsidRPr="00370486">
              <w:rPr>
                <w:rFonts w:eastAsia="Arial" w:cstheme="minorHAnsi"/>
              </w:rPr>
              <w:t>All areas of the school site are safely demarcated.</w:t>
            </w:r>
          </w:p>
        </w:tc>
        <w:tc>
          <w:tcPr>
            <w:tcW w:w="1389" w:type="dxa"/>
            <w:tcMar/>
          </w:tcPr>
          <w:p w:rsidRPr="00370486" w:rsidR="00082037" w:rsidP="00D03750" w:rsidRDefault="00082037" w14:paraId="7BEE6D4D" w14:textId="77777777">
            <w:pPr>
              <w:rPr>
                <w:rFonts w:eastAsia="Arial" w:cstheme="minorHAnsi"/>
              </w:rPr>
            </w:pPr>
            <w:r w:rsidRPr="00370486">
              <w:rPr>
                <w:rFonts w:eastAsia="Arial" w:cstheme="minorHAnsi"/>
              </w:rPr>
              <w:t>HT</w:t>
            </w:r>
          </w:p>
          <w:p w:rsidRPr="00370486" w:rsidR="00082037" w:rsidP="00D03750" w:rsidRDefault="00082037" w14:paraId="04E42188" w14:textId="77777777">
            <w:pPr>
              <w:rPr>
                <w:rFonts w:eastAsia="Arial" w:cstheme="minorHAnsi"/>
              </w:rPr>
            </w:pPr>
            <w:r w:rsidRPr="00370486">
              <w:rPr>
                <w:rFonts w:eastAsia="Arial" w:cstheme="minorHAnsi"/>
              </w:rPr>
              <w:t>Premises Team</w:t>
            </w:r>
          </w:p>
        </w:tc>
        <w:tc>
          <w:tcPr>
            <w:tcW w:w="1247" w:type="dxa"/>
            <w:tcMar/>
          </w:tcPr>
          <w:p w:rsidRPr="00370486" w:rsidR="00082037" w:rsidP="00D03750" w:rsidRDefault="00082037" w14:paraId="76C15F18" w14:textId="0E5D39F5">
            <w:pPr>
              <w:rPr>
                <w:rFonts w:eastAsia="Arial" w:cstheme="minorHAnsi"/>
              </w:rPr>
            </w:pPr>
            <w:r>
              <w:rPr>
                <w:rFonts w:eastAsia="Arial" w:cstheme="minorHAnsi"/>
              </w:rPr>
              <w:t>ongoing</w:t>
            </w:r>
          </w:p>
        </w:tc>
        <w:tc>
          <w:tcPr>
            <w:tcW w:w="1163" w:type="dxa"/>
            <w:tcMar/>
          </w:tcPr>
          <w:p w:rsidRPr="00370486" w:rsidR="00082037" w:rsidP="00D03750" w:rsidRDefault="00082037" w14:paraId="0436B079" w14:textId="1A6383BB">
            <w:pPr>
              <w:rPr>
                <w:rFonts w:eastAsia="Arial" w:cstheme="minorHAnsi"/>
              </w:rPr>
            </w:pPr>
          </w:p>
        </w:tc>
      </w:tr>
      <w:tr w:rsidR="00082037" w:rsidTr="52672D0B" w14:paraId="31D0023E" w14:textId="77777777">
        <w:tc>
          <w:tcPr>
            <w:tcW w:w="2118" w:type="dxa"/>
            <w:vMerge/>
            <w:tcMar/>
          </w:tcPr>
          <w:p w:rsidRPr="00370486" w:rsidR="00082037" w:rsidP="00D03750" w:rsidRDefault="00082037" w14:paraId="76D4CB9F" w14:textId="77777777">
            <w:pPr>
              <w:rPr>
                <w:rFonts w:eastAsia="Arial" w:cstheme="minorHAnsi"/>
              </w:rPr>
            </w:pPr>
          </w:p>
        </w:tc>
        <w:tc>
          <w:tcPr>
            <w:tcW w:w="2113" w:type="dxa"/>
            <w:tcMar/>
          </w:tcPr>
          <w:p w:rsidRPr="00370486" w:rsidR="00082037" w:rsidP="00D03750" w:rsidRDefault="00082037" w14:paraId="5C948D7E" w14:textId="6DE38DE6">
            <w:pPr>
              <w:rPr>
                <w:rFonts w:eastAsia="Arial" w:cstheme="minorHAnsi"/>
              </w:rPr>
            </w:pPr>
            <w:r w:rsidRPr="00370486">
              <w:rPr>
                <w:rFonts w:eastAsia="Arial" w:cstheme="minorHAnsi"/>
              </w:rPr>
              <w:t>Consider upgrade to access system as not clear which button to press for entrance to site and no access button to exit.</w:t>
            </w:r>
          </w:p>
        </w:tc>
        <w:tc>
          <w:tcPr>
            <w:tcW w:w="1598" w:type="dxa"/>
            <w:tcMar/>
          </w:tcPr>
          <w:p w:rsidRPr="00370486" w:rsidR="00082037" w:rsidP="00D03750" w:rsidRDefault="00082037" w14:paraId="4A0508FE" w14:textId="288628F7">
            <w:pPr>
              <w:rPr>
                <w:rFonts w:eastAsia="Arial" w:cstheme="minorHAnsi"/>
              </w:rPr>
            </w:pPr>
            <w:r w:rsidRPr="00370486">
              <w:rPr>
                <w:rFonts w:eastAsia="Arial" w:cstheme="minorHAnsi"/>
              </w:rPr>
              <w:t>Clear and easy entry system</w:t>
            </w:r>
          </w:p>
        </w:tc>
        <w:tc>
          <w:tcPr>
            <w:tcW w:w="1389" w:type="dxa"/>
            <w:tcMar/>
          </w:tcPr>
          <w:p w:rsidRPr="00370486" w:rsidR="00082037" w:rsidP="00D03750" w:rsidRDefault="00082037" w14:paraId="40848196" w14:textId="77777777">
            <w:pPr>
              <w:rPr>
                <w:rFonts w:eastAsia="Arial" w:cstheme="minorHAnsi"/>
              </w:rPr>
            </w:pPr>
            <w:r w:rsidRPr="00370486">
              <w:rPr>
                <w:rFonts w:eastAsia="Arial" w:cstheme="minorHAnsi"/>
              </w:rPr>
              <w:t xml:space="preserve">HT </w:t>
            </w:r>
          </w:p>
          <w:p w:rsidRPr="00370486" w:rsidR="00082037" w:rsidP="00D03750" w:rsidRDefault="00082037" w14:paraId="4C9C52C9" w14:textId="77777777">
            <w:pPr>
              <w:rPr>
                <w:rFonts w:eastAsia="Arial" w:cstheme="minorHAnsi"/>
              </w:rPr>
            </w:pPr>
            <w:r w:rsidRPr="00370486">
              <w:rPr>
                <w:rFonts w:eastAsia="Arial" w:cstheme="minorHAnsi"/>
              </w:rPr>
              <w:t>Premises Team</w:t>
            </w:r>
          </w:p>
          <w:p w:rsidRPr="00370486" w:rsidR="00082037" w:rsidP="00D03750" w:rsidRDefault="00082037" w14:paraId="3E36D988" w14:textId="6BC6D3A3">
            <w:pPr>
              <w:rPr>
                <w:rFonts w:eastAsia="Arial" w:cstheme="minorHAnsi"/>
              </w:rPr>
            </w:pPr>
            <w:r w:rsidRPr="00370486">
              <w:rPr>
                <w:rFonts w:eastAsia="Arial" w:cstheme="minorHAnsi"/>
              </w:rPr>
              <w:t>Office Manager</w:t>
            </w:r>
          </w:p>
        </w:tc>
        <w:tc>
          <w:tcPr>
            <w:tcW w:w="1247" w:type="dxa"/>
            <w:tcMar/>
          </w:tcPr>
          <w:p w:rsidRPr="00370486" w:rsidR="00082037" w:rsidP="52672D0B" w:rsidRDefault="00082037" w14:paraId="59440767" w14:textId="1E1817C3">
            <w:pPr>
              <w:pStyle w:val="Normal"/>
              <w:suppressLineNumbers w:val="0"/>
              <w:bidi w:val="0"/>
              <w:spacing w:before="0" w:beforeAutospacing="off" w:after="0" w:afterAutospacing="off" w:line="240" w:lineRule="auto"/>
              <w:ind w:left="0" w:right="0"/>
              <w:jc w:val="left"/>
            </w:pPr>
            <w:r w:rsidRPr="52672D0B" w:rsidR="2B9FC271">
              <w:rPr>
                <w:rFonts w:eastAsia="Arial" w:cs="Calibri" w:cstheme="minorAscii"/>
              </w:rPr>
              <w:t>BY end of Spring 2026</w:t>
            </w:r>
          </w:p>
        </w:tc>
        <w:tc>
          <w:tcPr>
            <w:tcW w:w="1163" w:type="dxa"/>
            <w:tcMar/>
          </w:tcPr>
          <w:p w:rsidRPr="00370486" w:rsidR="00082037" w:rsidP="00D03750" w:rsidRDefault="00082037" w14:paraId="21DCE1D2" w14:textId="77777777">
            <w:pPr>
              <w:rPr>
                <w:rFonts w:eastAsia="Arial" w:cstheme="minorHAnsi"/>
              </w:rPr>
            </w:pPr>
          </w:p>
        </w:tc>
      </w:tr>
      <w:tr w:rsidR="00082037" w:rsidTr="52672D0B" w14:paraId="3CD5159F" w14:textId="77777777">
        <w:tc>
          <w:tcPr>
            <w:tcW w:w="2118" w:type="dxa"/>
            <w:vMerge/>
            <w:tcMar/>
          </w:tcPr>
          <w:p w:rsidRPr="00370486" w:rsidR="00082037" w:rsidP="00082037" w:rsidRDefault="00082037" w14:paraId="48389B01" w14:textId="77777777">
            <w:pPr>
              <w:rPr>
                <w:rFonts w:eastAsia="Arial" w:cstheme="minorHAnsi"/>
              </w:rPr>
            </w:pPr>
          </w:p>
        </w:tc>
        <w:tc>
          <w:tcPr>
            <w:tcW w:w="2113" w:type="dxa"/>
            <w:tcMar/>
          </w:tcPr>
          <w:p w:rsidRPr="00370486" w:rsidR="00082037" w:rsidP="00082037" w:rsidRDefault="00082037" w14:paraId="3E9F5499" w14:textId="3B70AC4D">
            <w:pPr>
              <w:rPr>
                <w:rFonts w:eastAsia="Arial" w:cstheme="minorHAnsi"/>
              </w:rPr>
            </w:pPr>
            <w:r>
              <w:rPr>
                <w:rFonts w:eastAsia="Arial" w:cstheme="minorHAnsi"/>
              </w:rPr>
              <w:t>Review current signage to phases and classes.</w:t>
            </w:r>
          </w:p>
        </w:tc>
        <w:tc>
          <w:tcPr>
            <w:tcW w:w="1598" w:type="dxa"/>
            <w:tcMar/>
          </w:tcPr>
          <w:p w:rsidRPr="00370486" w:rsidR="00082037" w:rsidP="00082037" w:rsidRDefault="00082037" w14:paraId="017D4641" w14:textId="31AB968E">
            <w:pPr>
              <w:rPr>
                <w:rFonts w:eastAsia="Arial" w:cstheme="minorHAnsi"/>
              </w:rPr>
            </w:pPr>
            <w:r w:rsidRPr="00370486">
              <w:rPr>
                <w:rFonts w:eastAsia="Arial" w:cstheme="minorHAnsi"/>
              </w:rPr>
              <w:t xml:space="preserve">Clear and easy </w:t>
            </w:r>
            <w:r>
              <w:rPr>
                <w:rFonts w:eastAsia="Arial" w:cstheme="minorHAnsi"/>
              </w:rPr>
              <w:t>entry for all into the school</w:t>
            </w:r>
          </w:p>
        </w:tc>
        <w:tc>
          <w:tcPr>
            <w:tcW w:w="1389" w:type="dxa"/>
            <w:tcMar/>
          </w:tcPr>
          <w:p w:rsidR="00082037" w:rsidP="00082037" w:rsidRDefault="00082037" w14:paraId="64FFEEE2" w14:textId="77777777">
            <w:pPr>
              <w:rPr>
                <w:rFonts w:eastAsia="Arial" w:cstheme="minorHAnsi"/>
              </w:rPr>
            </w:pPr>
            <w:r>
              <w:rPr>
                <w:rFonts w:eastAsia="Arial" w:cstheme="minorHAnsi"/>
              </w:rPr>
              <w:t>HT</w:t>
            </w:r>
          </w:p>
          <w:p w:rsidRPr="00370486" w:rsidR="00082037" w:rsidP="00082037" w:rsidRDefault="00082037" w14:paraId="3DFCE8D5" w14:textId="1DA578AD">
            <w:pPr>
              <w:rPr>
                <w:rFonts w:eastAsia="Arial" w:cstheme="minorHAnsi"/>
              </w:rPr>
            </w:pPr>
            <w:r>
              <w:rPr>
                <w:rFonts w:eastAsia="Arial" w:cstheme="minorHAnsi"/>
              </w:rPr>
              <w:t>Premises team</w:t>
            </w:r>
          </w:p>
        </w:tc>
        <w:tc>
          <w:tcPr>
            <w:tcW w:w="1247" w:type="dxa"/>
            <w:tcMar/>
          </w:tcPr>
          <w:p w:rsidRPr="00370486" w:rsidR="00082037" w:rsidP="52672D0B" w:rsidRDefault="00082037" w14:paraId="2A7CF638" w14:textId="161B9083">
            <w:pPr>
              <w:pStyle w:val="Normal"/>
              <w:suppressLineNumbers w:val="0"/>
              <w:bidi w:val="0"/>
              <w:spacing w:before="0" w:beforeAutospacing="off" w:after="0" w:afterAutospacing="off" w:line="240" w:lineRule="auto"/>
              <w:ind w:left="0" w:right="0"/>
              <w:jc w:val="left"/>
            </w:pPr>
            <w:r w:rsidRPr="52672D0B" w:rsidR="2AF5AD7C">
              <w:rPr>
                <w:rFonts w:eastAsia="Arial" w:cs="Calibri" w:cstheme="minorAscii"/>
              </w:rPr>
              <w:t>Internal signs done, external signs been considered</w:t>
            </w:r>
          </w:p>
        </w:tc>
        <w:tc>
          <w:tcPr>
            <w:tcW w:w="1163" w:type="dxa"/>
            <w:tcMar/>
          </w:tcPr>
          <w:p w:rsidRPr="00370486" w:rsidR="00082037" w:rsidP="00082037" w:rsidRDefault="00082037" w14:paraId="16FE822F" w14:textId="77777777">
            <w:pPr>
              <w:rPr>
                <w:rFonts w:eastAsia="Arial" w:cstheme="minorHAnsi"/>
              </w:rPr>
            </w:pPr>
          </w:p>
        </w:tc>
      </w:tr>
      <w:tr w:rsidR="00082037" w:rsidTr="52672D0B" w14:paraId="64869842" w14:textId="77777777">
        <w:tc>
          <w:tcPr>
            <w:tcW w:w="9628" w:type="dxa"/>
            <w:gridSpan w:val="6"/>
            <w:tcMar/>
          </w:tcPr>
          <w:p w:rsidRPr="00370486" w:rsidR="00082037" w:rsidP="00082037" w:rsidRDefault="00082037" w14:paraId="626C019C" w14:textId="67C3FD35">
            <w:pPr>
              <w:rPr>
                <w:rFonts w:eastAsia="Arial" w:cstheme="minorHAnsi"/>
              </w:rPr>
            </w:pPr>
            <w:r w:rsidRPr="00370486">
              <w:rPr>
                <w:rFonts w:eastAsia="Arial" w:cstheme="minorHAnsi"/>
                <w:b/>
              </w:rPr>
              <w:t>Emergency and evacuation procedures accessible.</w:t>
            </w:r>
          </w:p>
        </w:tc>
      </w:tr>
      <w:tr w:rsidR="00082037" w:rsidTr="52672D0B" w14:paraId="3C9D917F" w14:textId="2E43BF6A">
        <w:tc>
          <w:tcPr>
            <w:tcW w:w="2118" w:type="dxa"/>
            <w:vMerge w:val="restart"/>
            <w:tcMar/>
          </w:tcPr>
          <w:p w:rsidRPr="00370486" w:rsidR="00082037" w:rsidP="00082037" w:rsidRDefault="00082037" w14:paraId="0E55EF86" w14:textId="77777777">
            <w:pPr>
              <w:rPr>
                <w:rFonts w:eastAsia="Arial" w:cstheme="minorHAnsi"/>
              </w:rPr>
            </w:pPr>
            <w:r w:rsidRPr="00370486">
              <w:rPr>
                <w:rFonts w:eastAsia="Arial" w:cstheme="minorHAnsi"/>
              </w:rPr>
              <w:t xml:space="preserve">Emergency school alarm systems currently comprise of an auditory component with no visual alert. </w:t>
            </w:r>
          </w:p>
          <w:p w:rsidRPr="00370486" w:rsidR="00082037" w:rsidP="00082037" w:rsidRDefault="00082037" w14:paraId="59ADC726" w14:textId="00E922B6">
            <w:pPr>
              <w:rPr>
                <w:rFonts w:eastAsia="Arial" w:cstheme="minorHAnsi"/>
              </w:rPr>
            </w:pPr>
            <w:r w:rsidRPr="00370486">
              <w:rPr>
                <w:rFonts w:eastAsia="Arial" w:cstheme="minorHAnsi"/>
              </w:rPr>
              <w:t>Staff aware of pupils requiring visual alerts as necessary.</w:t>
            </w:r>
          </w:p>
        </w:tc>
        <w:tc>
          <w:tcPr>
            <w:tcW w:w="2113" w:type="dxa"/>
            <w:tcMar/>
          </w:tcPr>
          <w:p w:rsidRPr="00370486" w:rsidR="00082037" w:rsidP="00082037" w:rsidRDefault="00082037" w14:paraId="7ABDD6F1" w14:textId="77777777">
            <w:pPr>
              <w:rPr>
                <w:rFonts w:eastAsia="Arial" w:cstheme="minorHAnsi"/>
              </w:rPr>
            </w:pPr>
            <w:r w:rsidRPr="00370486">
              <w:rPr>
                <w:rFonts w:eastAsia="Arial" w:cstheme="minorHAnsi"/>
              </w:rPr>
              <w:t>Review emergency and evacuation procedures, in line with being accessible to pupils with SEND.</w:t>
            </w:r>
          </w:p>
        </w:tc>
        <w:tc>
          <w:tcPr>
            <w:tcW w:w="1598" w:type="dxa"/>
            <w:tcMar/>
          </w:tcPr>
          <w:p w:rsidRPr="00370486" w:rsidR="00082037" w:rsidP="00082037" w:rsidRDefault="00082037" w14:paraId="5FEBC918" w14:textId="20533FFC">
            <w:pPr>
              <w:rPr>
                <w:rFonts w:eastAsia="Arial" w:cstheme="minorHAnsi"/>
              </w:rPr>
            </w:pPr>
            <w:r w:rsidRPr="00370486">
              <w:rPr>
                <w:rFonts w:eastAsia="Arial" w:cstheme="minorHAnsi"/>
              </w:rPr>
              <w:t>Emergency and evacuation procedures include SEND. PEEP plans for children with specific evacuation needs.</w:t>
            </w:r>
          </w:p>
        </w:tc>
        <w:tc>
          <w:tcPr>
            <w:tcW w:w="1389" w:type="dxa"/>
            <w:tcMar/>
          </w:tcPr>
          <w:p w:rsidRPr="00370486" w:rsidR="00082037" w:rsidP="00082037" w:rsidRDefault="00082037" w14:paraId="738E8D22" w14:textId="77777777">
            <w:pPr>
              <w:rPr>
                <w:rFonts w:eastAsia="Arial" w:cstheme="minorHAnsi"/>
              </w:rPr>
            </w:pPr>
            <w:r w:rsidRPr="00370486">
              <w:rPr>
                <w:rFonts w:eastAsia="Arial" w:cstheme="minorHAnsi"/>
              </w:rPr>
              <w:t>HT</w:t>
            </w:r>
          </w:p>
          <w:p w:rsidRPr="00370486" w:rsidR="00082037" w:rsidP="00082037" w:rsidRDefault="00082037" w14:paraId="3EC95560" w14:textId="77777777">
            <w:pPr>
              <w:rPr>
                <w:rFonts w:eastAsia="Arial" w:cstheme="minorHAnsi"/>
              </w:rPr>
            </w:pPr>
            <w:proofErr w:type="spellStart"/>
            <w:r w:rsidRPr="00370486">
              <w:rPr>
                <w:rFonts w:eastAsia="Arial" w:cstheme="minorHAnsi"/>
              </w:rPr>
              <w:t>CoG</w:t>
            </w:r>
            <w:proofErr w:type="spellEnd"/>
          </w:p>
          <w:p w:rsidRPr="00370486" w:rsidR="00082037" w:rsidP="00082037" w:rsidRDefault="00082037" w14:paraId="4CDD1FD0" w14:textId="77777777">
            <w:pPr>
              <w:rPr>
                <w:rFonts w:eastAsia="Arial" w:cstheme="minorHAnsi"/>
              </w:rPr>
            </w:pPr>
            <w:r w:rsidRPr="00370486">
              <w:rPr>
                <w:rFonts w:eastAsia="Arial" w:cstheme="minorHAnsi"/>
              </w:rPr>
              <w:t>SENCo</w:t>
            </w:r>
          </w:p>
          <w:p w:rsidRPr="00370486" w:rsidR="00082037" w:rsidP="00082037" w:rsidRDefault="00082037" w14:paraId="5A1A4388" w14:textId="77777777">
            <w:pPr>
              <w:rPr>
                <w:rFonts w:eastAsia="Arial" w:cstheme="minorHAnsi"/>
              </w:rPr>
            </w:pPr>
            <w:r w:rsidRPr="00370486">
              <w:rPr>
                <w:rFonts w:eastAsia="Arial" w:cstheme="minorHAnsi"/>
              </w:rPr>
              <w:t>Premises Team</w:t>
            </w:r>
          </w:p>
        </w:tc>
        <w:tc>
          <w:tcPr>
            <w:tcW w:w="1247" w:type="dxa"/>
            <w:tcMar/>
          </w:tcPr>
          <w:p w:rsidRPr="00370486" w:rsidR="00082037" w:rsidP="00082037" w:rsidRDefault="00082037" w14:paraId="4AA7A20D" w14:textId="1740F18B">
            <w:pPr>
              <w:rPr>
                <w:rFonts w:eastAsia="Arial" w:cstheme="minorHAnsi"/>
              </w:rPr>
            </w:pPr>
            <w:r w:rsidRPr="00370486">
              <w:rPr>
                <w:rFonts w:eastAsia="Arial" w:cstheme="minorHAnsi"/>
              </w:rPr>
              <w:t xml:space="preserve">Ongoing </w:t>
            </w:r>
          </w:p>
        </w:tc>
        <w:tc>
          <w:tcPr>
            <w:tcW w:w="1163" w:type="dxa"/>
            <w:tcMar/>
          </w:tcPr>
          <w:p w:rsidRPr="00370486" w:rsidR="00082037" w:rsidP="00082037" w:rsidRDefault="00082037" w14:paraId="7812FE86" w14:textId="5489EF21">
            <w:pPr>
              <w:rPr>
                <w:rFonts w:eastAsia="Arial" w:cstheme="minorHAnsi"/>
              </w:rPr>
            </w:pPr>
          </w:p>
        </w:tc>
      </w:tr>
      <w:tr w:rsidR="00082037" w:rsidTr="52672D0B" w14:paraId="18759C7B" w14:textId="77777777">
        <w:tc>
          <w:tcPr>
            <w:tcW w:w="2118" w:type="dxa"/>
            <w:vMerge/>
            <w:tcMar/>
          </w:tcPr>
          <w:p w:rsidRPr="00370486" w:rsidR="00082037" w:rsidP="00082037" w:rsidRDefault="00082037" w14:paraId="36DE340F" w14:textId="77777777">
            <w:pPr>
              <w:rPr>
                <w:rFonts w:eastAsia="Arial" w:cstheme="minorHAnsi"/>
              </w:rPr>
            </w:pPr>
          </w:p>
        </w:tc>
        <w:tc>
          <w:tcPr>
            <w:tcW w:w="2113" w:type="dxa"/>
            <w:tcMar/>
          </w:tcPr>
          <w:p w:rsidRPr="00370486" w:rsidR="00082037" w:rsidP="00082037" w:rsidRDefault="00082037" w14:paraId="057FEEE8" w14:textId="4921437E">
            <w:pPr>
              <w:rPr>
                <w:rFonts w:eastAsia="Arial" w:cstheme="minorHAnsi"/>
              </w:rPr>
            </w:pPr>
            <w:r w:rsidRPr="00370486">
              <w:rPr>
                <w:rFonts w:eastAsia="Arial" w:cstheme="minorHAnsi"/>
              </w:rPr>
              <w:t>A review to be carried out to check sufficient emergency evacuation signage is in place</w:t>
            </w:r>
          </w:p>
        </w:tc>
        <w:tc>
          <w:tcPr>
            <w:tcW w:w="1598" w:type="dxa"/>
            <w:tcMar/>
          </w:tcPr>
          <w:p w:rsidRPr="00370486" w:rsidR="00082037" w:rsidP="00082037" w:rsidRDefault="00082037" w14:paraId="17FCEA63" w14:textId="61D52458">
            <w:pPr>
              <w:rPr>
                <w:rFonts w:eastAsia="Arial" w:cstheme="minorHAnsi"/>
              </w:rPr>
            </w:pPr>
            <w:r w:rsidRPr="00370486">
              <w:rPr>
                <w:rFonts w:eastAsia="Arial" w:cstheme="minorHAnsi"/>
              </w:rPr>
              <w:t>Sufficient and clear emergency signage in place</w:t>
            </w:r>
          </w:p>
        </w:tc>
        <w:tc>
          <w:tcPr>
            <w:tcW w:w="1389" w:type="dxa"/>
            <w:tcMar/>
          </w:tcPr>
          <w:p w:rsidRPr="00370486" w:rsidR="00082037" w:rsidP="00082037" w:rsidRDefault="00082037" w14:paraId="319E73FB" w14:textId="77777777">
            <w:pPr>
              <w:rPr>
                <w:rFonts w:eastAsia="Arial" w:cstheme="minorHAnsi"/>
              </w:rPr>
            </w:pPr>
            <w:r w:rsidRPr="00370486">
              <w:rPr>
                <w:rFonts w:eastAsia="Arial" w:cstheme="minorHAnsi"/>
              </w:rPr>
              <w:t>HT</w:t>
            </w:r>
          </w:p>
          <w:p w:rsidRPr="00370486" w:rsidR="00082037" w:rsidP="00082037" w:rsidRDefault="00082037" w14:paraId="7DFD5217" w14:textId="77777777">
            <w:pPr>
              <w:rPr>
                <w:rFonts w:eastAsia="Arial" w:cstheme="minorHAnsi"/>
              </w:rPr>
            </w:pPr>
            <w:r w:rsidRPr="00370486">
              <w:rPr>
                <w:rFonts w:eastAsia="Arial" w:cstheme="minorHAnsi"/>
              </w:rPr>
              <w:t>Premises Team</w:t>
            </w:r>
          </w:p>
          <w:p w:rsidRPr="00370486" w:rsidR="00082037" w:rsidP="00082037" w:rsidRDefault="00082037" w14:paraId="5CB8A2F7" w14:textId="32718BE2">
            <w:pPr>
              <w:rPr>
                <w:rFonts w:eastAsia="Arial" w:cstheme="minorHAnsi"/>
              </w:rPr>
            </w:pPr>
            <w:r w:rsidRPr="00370486">
              <w:rPr>
                <w:rFonts w:eastAsia="Arial" w:cstheme="minorHAnsi"/>
              </w:rPr>
              <w:t>Office Manager</w:t>
            </w:r>
          </w:p>
        </w:tc>
        <w:tc>
          <w:tcPr>
            <w:tcW w:w="1247" w:type="dxa"/>
            <w:tcMar/>
          </w:tcPr>
          <w:p w:rsidRPr="00370486" w:rsidR="00082037" w:rsidP="52672D0B" w:rsidRDefault="00082037" w14:paraId="3250D71E" w14:textId="033A1155">
            <w:pPr>
              <w:pStyle w:val="Normal"/>
              <w:suppressLineNumbers w:val="0"/>
              <w:bidi w:val="0"/>
              <w:spacing w:before="0" w:beforeAutospacing="off" w:after="0" w:afterAutospacing="off" w:line="240" w:lineRule="auto"/>
              <w:ind w:left="0" w:right="0"/>
              <w:jc w:val="left"/>
            </w:pPr>
            <w:r w:rsidRPr="52672D0B" w:rsidR="05341192">
              <w:rPr>
                <w:rFonts w:eastAsia="Arial" w:cs="Calibri" w:cstheme="minorAscii"/>
              </w:rPr>
              <w:t>Ongoing</w:t>
            </w:r>
          </w:p>
        </w:tc>
        <w:tc>
          <w:tcPr>
            <w:tcW w:w="1163" w:type="dxa"/>
            <w:tcMar/>
          </w:tcPr>
          <w:p w:rsidRPr="00370486" w:rsidR="00082037" w:rsidP="00082037" w:rsidRDefault="00082037" w14:paraId="62595743" w14:textId="77777777">
            <w:pPr>
              <w:rPr>
                <w:rFonts w:eastAsia="Arial" w:cstheme="minorHAnsi"/>
              </w:rPr>
            </w:pPr>
          </w:p>
        </w:tc>
      </w:tr>
      <w:tr w:rsidR="00082037" w:rsidTr="52672D0B" w14:paraId="26403C67" w14:textId="77777777">
        <w:tc>
          <w:tcPr>
            <w:tcW w:w="9628" w:type="dxa"/>
            <w:gridSpan w:val="6"/>
            <w:tcMar/>
          </w:tcPr>
          <w:p w:rsidRPr="00370486" w:rsidR="00082037" w:rsidP="00082037" w:rsidRDefault="00082037" w14:paraId="462F78F5" w14:textId="26166E76">
            <w:pPr>
              <w:rPr>
                <w:rFonts w:eastAsia="Arial" w:cstheme="minorHAnsi"/>
              </w:rPr>
            </w:pPr>
            <w:r w:rsidRPr="00370486">
              <w:rPr>
                <w:rFonts w:eastAsia="Arial" w:cstheme="minorHAnsi"/>
                <w:b/>
              </w:rPr>
              <w:t>Consideration given to background noise.</w:t>
            </w:r>
          </w:p>
        </w:tc>
      </w:tr>
      <w:tr w:rsidR="00082037" w:rsidTr="52672D0B" w14:paraId="427F16B7" w14:textId="7CD42786">
        <w:tc>
          <w:tcPr>
            <w:tcW w:w="2118" w:type="dxa"/>
            <w:tcMar/>
          </w:tcPr>
          <w:p w:rsidRPr="00370486" w:rsidR="00082037" w:rsidP="00082037" w:rsidRDefault="00082037" w14:paraId="7C742CCD" w14:textId="77777777">
            <w:pPr>
              <w:pStyle w:val="Default"/>
              <w:rPr>
                <w:rFonts w:eastAsia="Arial" w:asciiTheme="minorHAnsi" w:hAnsiTheme="minorHAnsi" w:cstheme="minorHAnsi"/>
                <w:color w:val="auto"/>
                <w:sz w:val="22"/>
                <w:szCs w:val="22"/>
              </w:rPr>
            </w:pPr>
            <w:r w:rsidRPr="00370486">
              <w:rPr>
                <w:rFonts w:eastAsia="Arial" w:asciiTheme="minorHAnsi" w:hAnsiTheme="minorHAnsi" w:cstheme="minorHAnsi"/>
                <w:color w:val="auto"/>
                <w:sz w:val="22"/>
                <w:szCs w:val="22"/>
              </w:rPr>
              <w:t xml:space="preserve">Advice is taken on a yearly basis from the Hearing Impairment Team and staff attend annual updates </w:t>
            </w:r>
            <w:proofErr w:type="gramStart"/>
            <w:r w:rsidRPr="00370486">
              <w:rPr>
                <w:rFonts w:eastAsia="Arial" w:asciiTheme="minorHAnsi" w:hAnsiTheme="minorHAnsi" w:cstheme="minorHAnsi"/>
                <w:color w:val="auto"/>
                <w:sz w:val="22"/>
                <w:szCs w:val="22"/>
              </w:rPr>
              <w:t>in order to</w:t>
            </w:r>
            <w:proofErr w:type="gramEnd"/>
            <w:r w:rsidRPr="00370486">
              <w:rPr>
                <w:rFonts w:eastAsia="Arial" w:asciiTheme="minorHAnsi" w:hAnsiTheme="minorHAnsi" w:cstheme="minorHAnsi"/>
                <w:color w:val="auto"/>
                <w:sz w:val="22"/>
                <w:szCs w:val="22"/>
              </w:rPr>
              <w:t xml:space="preserve"> be best informed as to how to accommodate pupils’ needs, such as room acoustics and noisy equipment.</w:t>
            </w:r>
          </w:p>
          <w:p w:rsidRPr="00370486" w:rsidR="00082037" w:rsidP="00082037" w:rsidRDefault="00082037" w14:paraId="0FE7A372" w14:textId="77777777">
            <w:pPr>
              <w:pStyle w:val="Default"/>
              <w:rPr>
                <w:rFonts w:eastAsia="Arial" w:asciiTheme="minorHAnsi" w:hAnsiTheme="minorHAnsi" w:cstheme="minorHAnsi"/>
                <w:color w:val="auto"/>
                <w:sz w:val="22"/>
                <w:szCs w:val="22"/>
              </w:rPr>
            </w:pPr>
          </w:p>
        </w:tc>
        <w:tc>
          <w:tcPr>
            <w:tcW w:w="2113" w:type="dxa"/>
            <w:tcMar/>
          </w:tcPr>
          <w:p w:rsidRPr="00370486" w:rsidR="00082037" w:rsidP="00082037" w:rsidRDefault="00082037" w14:paraId="44760057" w14:textId="77777777">
            <w:pPr>
              <w:rPr>
                <w:rFonts w:eastAsia="Arial" w:cstheme="minorHAnsi"/>
              </w:rPr>
            </w:pPr>
            <w:r w:rsidRPr="00370486">
              <w:rPr>
                <w:rFonts w:eastAsia="Arial" w:cstheme="minorHAnsi"/>
              </w:rPr>
              <w:t>Review with ‘Hearing Impairment Team’ and stakeholders.</w:t>
            </w:r>
          </w:p>
        </w:tc>
        <w:tc>
          <w:tcPr>
            <w:tcW w:w="1598" w:type="dxa"/>
            <w:tcMar/>
          </w:tcPr>
          <w:p w:rsidRPr="00370486" w:rsidR="00082037" w:rsidP="00082037" w:rsidRDefault="00082037" w14:paraId="7DF7DEB8" w14:textId="77777777">
            <w:pPr>
              <w:rPr>
                <w:rFonts w:eastAsia="Arial" w:cstheme="minorHAnsi"/>
              </w:rPr>
            </w:pPr>
            <w:r w:rsidRPr="00370486">
              <w:rPr>
                <w:rFonts w:eastAsia="Arial" w:cstheme="minorHAnsi"/>
              </w:rPr>
              <w:t>Steps taken to reduce background noise to allow access for pupils with hearing impairment.</w:t>
            </w:r>
          </w:p>
        </w:tc>
        <w:tc>
          <w:tcPr>
            <w:tcW w:w="1389" w:type="dxa"/>
            <w:tcMar/>
          </w:tcPr>
          <w:p w:rsidRPr="00370486" w:rsidR="00082037" w:rsidP="00082037" w:rsidRDefault="00082037" w14:paraId="2928463C" w14:textId="77777777">
            <w:pPr>
              <w:rPr>
                <w:rFonts w:eastAsia="Arial" w:cstheme="minorHAnsi"/>
              </w:rPr>
            </w:pPr>
            <w:r w:rsidRPr="00370486">
              <w:rPr>
                <w:rFonts w:eastAsia="Arial" w:cstheme="minorHAnsi"/>
              </w:rPr>
              <w:t>HT</w:t>
            </w:r>
          </w:p>
          <w:p w:rsidRPr="00370486" w:rsidR="00082037" w:rsidP="00082037" w:rsidRDefault="00082037" w14:paraId="091B3C59" w14:textId="77777777">
            <w:pPr>
              <w:rPr>
                <w:rFonts w:eastAsia="Arial" w:cstheme="minorHAnsi"/>
              </w:rPr>
            </w:pPr>
            <w:r w:rsidRPr="00370486">
              <w:rPr>
                <w:rFonts w:eastAsia="Arial" w:cstheme="minorHAnsi"/>
              </w:rPr>
              <w:t>SENC0</w:t>
            </w:r>
          </w:p>
          <w:p w:rsidRPr="00370486" w:rsidR="00082037" w:rsidP="00082037" w:rsidRDefault="00082037" w14:paraId="74E6DFEC" w14:textId="77777777">
            <w:pPr>
              <w:rPr>
                <w:rFonts w:eastAsia="Arial" w:cstheme="minorHAnsi"/>
              </w:rPr>
            </w:pPr>
            <w:r w:rsidRPr="00370486">
              <w:rPr>
                <w:rFonts w:eastAsia="Arial" w:cstheme="minorHAnsi"/>
              </w:rPr>
              <w:t>Premises Team</w:t>
            </w:r>
          </w:p>
          <w:p w:rsidRPr="00370486" w:rsidR="00082037" w:rsidP="00082037" w:rsidRDefault="00082037" w14:paraId="58294669" w14:textId="77777777">
            <w:pPr>
              <w:rPr>
                <w:rFonts w:eastAsia="Arial" w:cstheme="minorHAnsi"/>
              </w:rPr>
            </w:pPr>
            <w:r w:rsidRPr="00370486">
              <w:rPr>
                <w:rFonts w:eastAsia="Arial" w:cstheme="minorHAnsi"/>
              </w:rPr>
              <w:t>Relevant class teacher</w:t>
            </w:r>
          </w:p>
        </w:tc>
        <w:tc>
          <w:tcPr>
            <w:tcW w:w="1247" w:type="dxa"/>
            <w:tcMar/>
          </w:tcPr>
          <w:p w:rsidRPr="00370486" w:rsidR="00082037" w:rsidP="00082037" w:rsidRDefault="00082037" w14:paraId="4AC7210F" w14:textId="2BD8CF89">
            <w:pPr>
              <w:rPr>
                <w:rFonts w:eastAsia="Arial" w:cstheme="minorHAnsi"/>
              </w:rPr>
            </w:pPr>
            <w:r w:rsidRPr="00370486">
              <w:rPr>
                <w:rFonts w:eastAsia="Arial" w:cstheme="minorHAnsi"/>
              </w:rPr>
              <w:t>Annually</w:t>
            </w:r>
          </w:p>
        </w:tc>
        <w:tc>
          <w:tcPr>
            <w:tcW w:w="1163" w:type="dxa"/>
            <w:tcMar/>
          </w:tcPr>
          <w:p w:rsidRPr="00370486" w:rsidR="00082037" w:rsidP="00082037" w:rsidRDefault="00082037" w14:paraId="71FD39BC" w14:textId="2D55AC7E">
            <w:pPr>
              <w:rPr>
                <w:rFonts w:eastAsia="Arial" w:cstheme="minorHAnsi"/>
              </w:rPr>
            </w:pPr>
          </w:p>
        </w:tc>
      </w:tr>
      <w:tr w:rsidR="009A1A2B" w:rsidTr="52672D0B" w14:paraId="793DEA46" w14:textId="77777777">
        <w:tc>
          <w:tcPr>
            <w:tcW w:w="9628" w:type="dxa"/>
            <w:gridSpan w:val="6"/>
            <w:tcMar/>
          </w:tcPr>
          <w:p w:rsidRPr="00370486" w:rsidR="009A1A2B" w:rsidP="00082037" w:rsidRDefault="009A1A2B" w14:paraId="4B438B25" w14:textId="4130ACA2">
            <w:pPr>
              <w:rPr>
                <w:rFonts w:eastAsia="Arial" w:cstheme="minorHAnsi"/>
                <w:b/>
                <w:bCs/>
              </w:rPr>
            </w:pPr>
            <w:r w:rsidRPr="00370486">
              <w:rPr>
                <w:rFonts w:eastAsia="Arial" w:cstheme="minorHAnsi"/>
                <w:b/>
                <w:bCs/>
              </w:rPr>
              <w:t>Access to the curriculum:</w:t>
            </w:r>
          </w:p>
        </w:tc>
      </w:tr>
      <w:tr w:rsidR="009A1A2B" w:rsidTr="52672D0B" w14:paraId="3A5CBD69" w14:textId="77777777">
        <w:tc>
          <w:tcPr>
            <w:tcW w:w="9628" w:type="dxa"/>
            <w:gridSpan w:val="6"/>
            <w:tcMar/>
          </w:tcPr>
          <w:p w:rsidRPr="00370486" w:rsidR="009A1A2B" w:rsidP="00082037" w:rsidRDefault="009A1A2B" w14:paraId="75578A2C" w14:textId="2C92D78C">
            <w:pPr>
              <w:rPr>
                <w:rFonts w:eastAsia="Arial" w:cstheme="minorHAnsi"/>
              </w:rPr>
            </w:pPr>
            <w:r w:rsidRPr="00370486">
              <w:rPr>
                <w:rFonts w:eastAsia="Arial" w:cstheme="minorHAnsi"/>
                <w:b/>
              </w:rPr>
              <w:t>All children have access to the curriculum, differentiated according to need.</w:t>
            </w:r>
          </w:p>
        </w:tc>
      </w:tr>
      <w:tr w:rsidR="00082037" w:rsidTr="52672D0B" w14:paraId="15B83D28" w14:textId="35E2C850">
        <w:tc>
          <w:tcPr>
            <w:tcW w:w="2118" w:type="dxa"/>
            <w:tcMar/>
          </w:tcPr>
          <w:p w:rsidRPr="00370486" w:rsidR="00082037" w:rsidP="00082037" w:rsidRDefault="00082037" w14:paraId="27E523DB" w14:textId="77777777">
            <w:pPr>
              <w:rPr>
                <w:rFonts w:eastAsia="Arial" w:cstheme="minorHAnsi"/>
              </w:rPr>
            </w:pPr>
            <w:r w:rsidRPr="00370486">
              <w:rPr>
                <w:rFonts w:eastAsia="Arial" w:cstheme="minorHAnsi"/>
              </w:rPr>
              <w:t xml:space="preserve">There are clear policies for SEND and inclusion. The school offer is clear and details school policy and </w:t>
            </w:r>
            <w:r w:rsidRPr="00370486">
              <w:rPr>
                <w:rFonts w:eastAsia="Arial" w:cstheme="minorHAnsi"/>
              </w:rPr>
              <w:lastRenderedPageBreak/>
              <w:t xml:space="preserve">responsible staff. There are also clear learning and teaching and marking and feedback policies and Pupil Premium policies. Staff seek to mitigate barriers to learning, make reasonable adjustments and recognise stable behaviours. </w:t>
            </w:r>
          </w:p>
          <w:p w:rsidRPr="00370486" w:rsidR="00082037" w:rsidP="00082037" w:rsidRDefault="00082037" w14:paraId="1C9D4F85" w14:textId="77777777">
            <w:pPr>
              <w:rPr>
                <w:rFonts w:eastAsia="Arial" w:cstheme="minorHAnsi"/>
              </w:rPr>
            </w:pPr>
            <w:r w:rsidRPr="00370486">
              <w:rPr>
                <w:rFonts w:eastAsia="Arial" w:cstheme="minorHAnsi"/>
              </w:rPr>
              <w:t>Learning support plans (IDSRs) are used to meet the needs of the individual (SEND).</w:t>
            </w:r>
          </w:p>
        </w:tc>
        <w:tc>
          <w:tcPr>
            <w:tcW w:w="2113" w:type="dxa"/>
            <w:tcMar/>
          </w:tcPr>
          <w:p w:rsidRPr="00370486" w:rsidR="00082037" w:rsidP="00082037" w:rsidRDefault="00082037" w14:paraId="5A005551" w14:textId="77777777">
            <w:pPr>
              <w:rPr>
                <w:rFonts w:eastAsia="Arial" w:cstheme="minorHAnsi"/>
              </w:rPr>
            </w:pPr>
            <w:r w:rsidRPr="00370486">
              <w:rPr>
                <w:rFonts w:eastAsia="Arial" w:cstheme="minorHAnsi"/>
              </w:rPr>
              <w:lastRenderedPageBreak/>
              <w:t xml:space="preserve">Review policies with relevant stakeholders. Ensure staff are trained in specific areas </w:t>
            </w:r>
            <w:proofErr w:type="gramStart"/>
            <w:r w:rsidRPr="00370486">
              <w:rPr>
                <w:rFonts w:eastAsia="Arial" w:cstheme="minorHAnsi"/>
              </w:rPr>
              <w:t>in order to</w:t>
            </w:r>
            <w:proofErr w:type="gramEnd"/>
            <w:r w:rsidRPr="00370486">
              <w:rPr>
                <w:rFonts w:eastAsia="Arial" w:cstheme="minorHAnsi"/>
              </w:rPr>
              <w:t xml:space="preserve"> support the </w:t>
            </w:r>
            <w:r w:rsidRPr="00370486">
              <w:rPr>
                <w:rFonts w:eastAsia="Arial" w:cstheme="minorHAnsi"/>
              </w:rPr>
              <w:lastRenderedPageBreak/>
              <w:t xml:space="preserve">needs of the children in their cohort. Use pupil voice to develop provision for pupils with SEND. </w:t>
            </w:r>
          </w:p>
          <w:p w:rsidRPr="00370486" w:rsidR="00082037" w:rsidP="00082037" w:rsidRDefault="00082037" w14:paraId="59D5E083" w14:textId="77777777">
            <w:pPr>
              <w:rPr>
                <w:rFonts w:eastAsia="Arial" w:cstheme="minorHAnsi"/>
              </w:rPr>
            </w:pPr>
            <w:r w:rsidRPr="00370486">
              <w:rPr>
                <w:rFonts w:eastAsia="Arial" w:cstheme="minorHAnsi"/>
              </w:rPr>
              <w:t>Review and develop the range of resources available to support children with individual needs.</w:t>
            </w:r>
          </w:p>
        </w:tc>
        <w:tc>
          <w:tcPr>
            <w:tcW w:w="1598" w:type="dxa"/>
            <w:tcMar/>
          </w:tcPr>
          <w:p w:rsidRPr="00370486" w:rsidR="00082037" w:rsidP="00082037" w:rsidRDefault="00082037" w14:paraId="7D12E47E" w14:textId="77777777">
            <w:pPr>
              <w:rPr>
                <w:rFonts w:eastAsia="Arial" w:cstheme="minorHAnsi"/>
              </w:rPr>
            </w:pPr>
            <w:r w:rsidRPr="00370486">
              <w:rPr>
                <w:rFonts w:eastAsia="Arial" w:cstheme="minorHAnsi"/>
              </w:rPr>
              <w:lastRenderedPageBreak/>
              <w:t xml:space="preserve">All learners have full and appropriate curriculum access tailored to their needs </w:t>
            </w:r>
            <w:r w:rsidRPr="00370486">
              <w:rPr>
                <w:rFonts w:eastAsia="Arial" w:cstheme="minorHAnsi"/>
              </w:rPr>
              <w:lastRenderedPageBreak/>
              <w:t>and abilities. The curriculum is responsive to pupil diversity.</w:t>
            </w:r>
          </w:p>
        </w:tc>
        <w:tc>
          <w:tcPr>
            <w:tcW w:w="1389" w:type="dxa"/>
            <w:tcMar/>
          </w:tcPr>
          <w:p w:rsidRPr="00370486" w:rsidR="00082037" w:rsidP="00082037" w:rsidRDefault="00082037" w14:paraId="58D4ACFC" w14:textId="77777777">
            <w:pPr>
              <w:rPr>
                <w:rFonts w:eastAsia="Arial" w:cstheme="minorHAnsi"/>
              </w:rPr>
            </w:pPr>
            <w:r w:rsidRPr="00370486">
              <w:rPr>
                <w:rFonts w:eastAsia="Arial" w:cstheme="minorHAnsi"/>
              </w:rPr>
              <w:lastRenderedPageBreak/>
              <w:t>SENCo</w:t>
            </w:r>
          </w:p>
          <w:p w:rsidRPr="00370486" w:rsidR="00082037" w:rsidP="00082037" w:rsidRDefault="00082037" w14:paraId="71FD1915" w14:textId="77777777">
            <w:pPr>
              <w:rPr>
                <w:rFonts w:eastAsia="Arial" w:cstheme="minorHAnsi"/>
              </w:rPr>
            </w:pPr>
          </w:p>
        </w:tc>
        <w:tc>
          <w:tcPr>
            <w:tcW w:w="1247" w:type="dxa"/>
            <w:tcMar/>
          </w:tcPr>
          <w:p w:rsidRPr="00370486" w:rsidR="00082037" w:rsidP="00082037" w:rsidRDefault="00082037" w14:paraId="1D80818F" w14:textId="45A88663">
            <w:pPr>
              <w:rPr>
                <w:rFonts w:eastAsia="Arial" w:cstheme="minorHAnsi"/>
              </w:rPr>
            </w:pPr>
            <w:r w:rsidRPr="00370486">
              <w:rPr>
                <w:rFonts w:eastAsia="Arial" w:cstheme="minorHAnsi"/>
              </w:rPr>
              <w:t xml:space="preserve">Ongoing </w:t>
            </w:r>
          </w:p>
        </w:tc>
        <w:tc>
          <w:tcPr>
            <w:tcW w:w="1163" w:type="dxa"/>
            <w:tcMar/>
          </w:tcPr>
          <w:p w:rsidRPr="00370486" w:rsidR="00082037" w:rsidP="00082037" w:rsidRDefault="00082037" w14:paraId="582B7336" w14:textId="00782DC5">
            <w:pPr>
              <w:rPr>
                <w:rFonts w:eastAsia="Arial" w:cstheme="minorHAnsi"/>
              </w:rPr>
            </w:pPr>
          </w:p>
        </w:tc>
      </w:tr>
      <w:tr w:rsidR="009A1A2B" w:rsidTr="52672D0B" w14:paraId="2C0A9BD5" w14:textId="77777777">
        <w:tc>
          <w:tcPr>
            <w:tcW w:w="9628" w:type="dxa"/>
            <w:gridSpan w:val="6"/>
            <w:tcMar/>
          </w:tcPr>
          <w:p w:rsidRPr="00370486" w:rsidR="009A1A2B" w:rsidP="00082037" w:rsidRDefault="009A1A2B" w14:paraId="5BF04818" w14:textId="6AFDFD64">
            <w:pPr>
              <w:rPr>
                <w:rFonts w:eastAsia="Arial" w:cstheme="minorHAnsi"/>
              </w:rPr>
            </w:pPr>
            <w:r w:rsidRPr="00370486">
              <w:rPr>
                <w:rFonts w:eastAsia="Arial" w:cstheme="minorHAnsi"/>
                <w:b/>
              </w:rPr>
              <w:t>The learning environment is accessible to all.</w:t>
            </w:r>
          </w:p>
        </w:tc>
      </w:tr>
      <w:tr w:rsidR="00082037" w:rsidTr="52672D0B" w14:paraId="5019E70D" w14:textId="740F4E7A">
        <w:tc>
          <w:tcPr>
            <w:tcW w:w="2118" w:type="dxa"/>
            <w:tcMar/>
          </w:tcPr>
          <w:p w:rsidRPr="00370486" w:rsidR="00082037" w:rsidP="00082037" w:rsidRDefault="00082037" w14:paraId="6D1653D3" w14:textId="536C7D92">
            <w:pPr>
              <w:rPr>
                <w:rFonts w:eastAsia="Arial" w:cstheme="minorHAnsi"/>
              </w:rPr>
            </w:pPr>
            <w:r w:rsidRPr="00370486">
              <w:rPr>
                <w:rFonts w:eastAsia="Arial" w:cstheme="minorHAnsi"/>
              </w:rPr>
              <w:t>Classrooms use ‘</w:t>
            </w:r>
            <w:proofErr w:type="spellStart"/>
            <w:r w:rsidR="009A1A2B">
              <w:rPr>
                <w:rFonts w:eastAsia="Arial" w:cstheme="minorHAnsi"/>
              </w:rPr>
              <w:t>Widgit</w:t>
            </w:r>
            <w:proofErr w:type="spellEnd"/>
            <w:r w:rsidR="009A1A2B">
              <w:rPr>
                <w:rFonts w:eastAsia="Arial" w:cstheme="minorHAnsi"/>
              </w:rPr>
              <w:t xml:space="preserve"> online</w:t>
            </w:r>
            <w:r w:rsidRPr="00370486">
              <w:rPr>
                <w:rFonts w:eastAsia="Arial" w:cstheme="minorHAnsi"/>
              </w:rPr>
              <w:t xml:space="preserve"> for signs, timetables and instructions for individuals. </w:t>
            </w:r>
          </w:p>
          <w:p w:rsidRPr="00370486" w:rsidR="00082037" w:rsidP="00082037" w:rsidRDefault="00082037" w14:paraId="0C9ABE71" w14:textId="77777777">
            <w:pPr>
              <w:rPr>
                <w:rFonts w:eastAsia="Arial" w:cstheme="minorHAnsi"/>
              </w:rPr>
            </w:pPr>
            <w:r w:rsidRPr="00370486">
              <w:rPr>
                <w:rFonts w:eastAsia="Arial" w:cstheme="minorHAnsi"/>
              </w:rPr>
              <w:t xml:space="preserve">Neutral display backgrounds are used where needed. </w:t>
            </w:r>
          </w:p>
          <w:p w:rsidRPr="00370486" w:rsidR="00082037" w:rsidP="00082037" w:rsidRDefault="00082037" w14:paraId="2788A109" w14:textId="77777777">
            <w:pPr>
              <w:rPr>
                <w:rFonts w:eastAsia="Arial" w:cstheme="minorHAnsi"/>
              </w:rPr>
            </w:pPr>
            <w:r w:rsidRPr="00370486">
              <w:rPr>
                <w:rFonts w:eastAsia="Arial" w:cstheme="minorHAnsi"/>
              </w:rPr>
              <w:t xml:space="preserve">The learning environments are adjusted </w:t>
            </w:r>
            <w:proofErr w:type="gramStart"/>
            <w:r w:rsidRPr="00370486">
              <w:rPr>
                <w:rFonts w:eastAsia="Arial" w:cstheme="minorHAnsi"/>
              </w:rPr>
              <w:t>in order to</w:t>
            </w:r>
            <w:proofErr w:type="gramEnd"/>
            <w:r w:rsidRPr="00370486">
              <w:rPr>
                <w:rFonts w:eastAsia="Arial" w:cstheme="minorHAnsi"/>
              </w:rPr>
              <w:t xml:space="preserve"> support the needs of individuals. Behaviours for learning is supported by all staff, through coaching, access to the Rainbow Room and signposting resources. </w:t>
            </w:r>
          </w:p>
          <w:p w:rsidRPr="00370486" w:rsidR="00082037" w:rsidP="00082037" w:rsidRDefault="00082037" w14:paraId="3F96A1A6" w14:textId="77777777">
            <w:pPr>
              <w:rPr>
                <w:rFonts w:eastAsia="Arial" w:cstheme="minorHAnsi"/>
              </w:rPr>
            </w:pPr>
            <w:r w:rsidRPr="00370486">
              <w:rPr>
                <w:rFonts w:eastAsia="Arial" w:cstheme="minorHAnsi"/>
              </w:rPr>
              <w:t>Classroom resources are clearly labelled (pictures and print).</w:t>
            </w:r>
          </w:p>
          <w:p w:rsidRPr="00370486" w:rsidR="00082037" w:rsidP="00082037" w:rsidRDefault="00082037" w14:paraId="10C42CCF" w14:textId="77777777">
            <w:pPr>
              <w:rPr>
                <w:rFonts w:eastAsia="Arial" w:cstheme="minorHAnsi"/>
              </w:rPr>
            </w:pPr>
            <w:r w:rsidRPr="00370486">
              <w:rPr>
                <w:rFonts w:eastAsia="Arial" w:cstheme="minorHAnsi"/>
              </w:rPr>
              <w:t>Pupils requiring specialist equipment, such as those with visual impairments, have their provision regularly reviewed.</w:t>
            </w:r>
          </w:p>
        </w:tc>
        <w:tc>
          <w:tcPr>
            <w:tcW w:w="2113" w:type="dxa"/>
            <w:tcMar/>
          </w:tcPr>
          <w:p w:rsidRPr="00370486" w:rsidR="00082037" w:rsidP="00082037" w:rsidRDefault="00082037" w14:paraId="50F7A9F6" w14:textId="77777777">
            <w:pPr>
              <w:rPr>
                <w:rFonts w:eastAsia="Arial" w:cstheme="minorHAnsi"/>
              </w:rPr>
            </w:pPr>
            <w:r w:rsidRPr="00370486">
              <w:rPr>
                <w:rFonts w:eastAsia="Arial" w:cstheme="minorHAnsi"/>
              </w:rPr>
              <w:t>Ensure a fully updated interactive whiteboard is available in every classroom.</w:t>
            </w:r>
          </w:p>
          <w:p w:rsidRPr="00370486" w:rsidR="00082037" w:rsidP="00082037" w:rsidRDefault="00082037" w14:paraId="48401503" w14:textId="77777777">
            <w:pPr>
              <w:rPr>
                <w:rFonts w:eastAsia="Arial" w:cstheme="minorHAnsi"/>
              </w:rPr>
            </w:pPr>
            <w:r w:rsidRPr="00370486">
              <w:rPr>
                <w:rFonts w:eastAsia="Arial" w:cstheme="minorHAnsi"/>
              </w:rPr>
              <w:t>Continue to review learning environment checklist with stakeholders.</w:t>
            </w:r>
          </w:p>
          <w:p w:rsidRPr="00370486" w:rsidR="00082037" w:rsidP="00082037" w:rsidRDefault="00082037" w14:paraId="5D72FB57" w14:textId="77777777">
            <w:pPr>
              <w:rPr>
                <w:rFonts w:eastAsia="Arial" w:cstheme="minorHAnsi"/>
              </w:rPr>
            </w:pPr>
            <w:r w:rsidRPr="00370486">
              <w:rPr>
                <w:rFonts w:eastAsia="Arial" w:cstheme="minorHAnsi"/>
              </w:rPr>
              <w:t>Develop the thorough and consistent use of ‘Communicate in Print’ across the school.</w:t>
            </w:r>
          </w:p>
        </w:tc>
        <w:tc>
          <w:tcPr>
            <w:tcW w:w="1598" w:type="dxa"/>
            <w:tcMar/>
          </w:tcPr>
          <w:p w:rsidRPr="00370486" w:rsidR="00082037" w:rsidP="00082037" w:rsidRDefault="00082037" w14:paraId="1F211DFC" w14:textId="77777777">
            <w:pPr>
              <w:rPr>
                <w:rFonts w:eastAsia="Arial" w:cstheme="minorHAnsi"/>
              </w:rPr>
            </w:pPr>
            <w:r w:rsidRPr="00370486">
              <w:rPr>
                <w:rFonts w:eastAsia="Arial" w:cstheme="minorHAnsi"/>
              </w:rPr>
              <w:t>All pupils have access to the learning environment and are supported appropriately.</w:t>
            </w:r>
          </w:p>
        </w:tc>
        <w:tc>
          <w:tcPr>
            <w:tcW w:w="1389" w:type="dxa"/>
            <w:tcMar/>
          </w:tcPr>
          <w:p w:rsidRPr="00370486" w:rsidR="00082037" w:rsidP="00082037" w:rsidRDefault="00082037" w14:paraId="54881D2B" w14:textId="77777777">
            <w:pPr>
              <w:rPr>
                <w:rFonts w:eastAsia="Arial" w:cstheme="minorHAnsi"/>
              </w:rPr>
            </w:pPr>
            <w:r w:rsidRPr="00370486">
              <w:rPr>
                <w:rFonts w:eastAsia="Arial" w:cstheme="minorHAnsi"/>
              </w:rPr>
              <w:t>SENCO</w:t>
            </w:r>
          </w:p>
          <w:p w:rsidRPr="00370486" w:rsidR="00082037" w:rsidP="00082037" w:rsidRDefault="00082037" w14:paraId="04D3E58C" w14:textId="77777777">
            <w:pPr>
              <w:rPr>
                <w:rFonts w:eastAsia="Arial" w:cstheme="minorHAnsi"/>
              </w:rPr>
            </w:pPr>
          </w:p>
        </w:tc>
        <w:tc>
          <w:tcPr>
            <w:tcW w:w="1247" w:type="dxa"/>
            <w:tcMar/>
          </w:tcPr>
          <w:p w:rsidRPr="00370486" w:rsidR="00082037" w:rsidP="00082037" w:rsidRDefault="00082037" w14:paraId="168E1330" w14:textId="09C22336">
            <w:pPr>
              <w:rPr>
                <w:rFonts w:eastAsia="Arial" w:cstheme="minorHAnsi"/>
              </w:rPr>
            </w:pPr>
            <w:r w:rsidRPr="00370486">
              <w:rPr>
                <w:rFonts w:eastAsia="Arial" w:cstheme="minorHAnsi"/>
              </w:rPr>
              <w:t xml:space="preserve">Ongoing </w:t>
            </w:r>
          </w:p>
        </w:tc>
        <w:tc>
          <w:tcPr>
            <w:tcW w:w="1163" w:type="dxa"/>
            <w:tcMar/>
          </w:tcPr>
          <w:p w:rsidRPr="00370486" w:rsidR="00082037" w:rsidP="00082037" w:rsidRDefault="00082037" w14:paraId="0A429CBA" w14:textId="147CE5F1">
            <w:pPr>
              <w:rPr>
                <w:rFonts w:eastAsia="Arial" w:cstheme="minorHAnsi"/>
              </w:rPr>
            </w:pPr>
          </w:p>
        </w:tc>
      </w:tr>
      <w:tr w:rsidR="009A1A2B" w:rsidTr="52672D0B" w14:paraId="1E3EF18B" w14:textId="77777777">
        <w:tc>
          <w:tcPr>
            <w:tcW w:w="9628" w:type="dxa"/>
            <w:gridSpan w:val="6"/>
            <w:tcMar/>
          </w:tcPr>
          <w:p w:rsidRPr="00370486" w:rsidR="009A1A2B" w:rsidP="00082037" w:rsidRDefault="009A1A2B" w14:paraId="12674140" w14:textId="2B917C2C">
            <w:pPr>
              <w:rPr>
                <w:rFonts w:eastAsia="Arial" w:cstheme="minorHAnsi"/>
              </w:rPr>
            </w:pPr>
            <w:r w:rsidRPr="00370486">
              <w:rPr>
                <w:rFonts w:eastAsia="Arial" w:cstheme="minorHAnsi"/>
                <w:b/>
              </w:rPr>
              <w:t>There is equal access to sporting opportunities and the PE curriculum.</w:t>
            </w:r>
          </w:p>
        </w:tc>
      </w:tr>
      <w:tr w:rsidR="00082037" w:rsidTr="52672D0B" w14:paraId="706C8AC1" w14:textId="24E3E93E">
        <w:tc>
          <w:tcPr>
            <w:tcW w:w="2118" w:type="dxa"/>
            <w:tcMar/>
          </w:tcPr>
          <w:p w:rsidRPr="00370486" w:rsidR="00082037" w:rsidP="00082037" w:rsidRDefault="00082037" w14:paraId="0CC00D2B" w14:textId="77777777">
            <w:pPr>
              <w:rPr>
                <w:rFonts w:eastAsia="Arial" w:cstheme="minorHAnsi"/>
              </w:rPr>
            </w:pPr>
            <w:r w:rsidRPr="00370486">
              <w:rPr>
                <w:rFonts w:eastAsia="Arial" w:cstheme="minorHAnsi"/>
              </w:rPr>
              <w:t xml:space="preserve">Staff are given advice and support </w:t>
            </w:r>
            <w:r w:rsidRPr="00370486">
              <w:rPr>
                <w:rFonts w:eastAsia="Arial" w:cstheme="minorHAnsi"/>
              </w:rPr>
              <w:lastRenderedPageBreak/>
              <w:t>from external agents, such as Occupational Therapy (OT) and specialist sports physiotherapists, on adjustments to be made to ensure equality of opportunity.</w:t>
            </w:r>
          </w:p>
        </w:tc>
        <w:tc>
          <w:tcPr>
            <w:tcW w:w="2113" w:type="dxa"/>
            <w:tcMar/>
          </w:tcPr>
          <w:p w:rsidRPr="00370486" w:rsidR="00082037" w:rsidP="00082037" w:rsidRDefault="00082037" w14:paraId="3EC5E4EB" w14:textId="46D238D0">
            <w:pPr>
              <w:rPr>
                <w:rFonts w:eastAsia="Arial" w:cstheme="minorHAnsi"/>
              </w:rPr>
            </w:pPr>
            <w:r w:rsidRPr="00370486">
              <w:rPr>
                <w:rFonts w:eastAsia="Arial" w:cstheme="minorHAnsi"/>
              </w:rPr>
              <w:lastRenderedPageBreak/>
              <w:t xml:space="preserve">Develop the role of the Premier </w:t>
            </w:r>
            <w:r w:rsidRPr="00370486">
              <w:rPr>
                <w:rFonts w:eastAsia="Arial" w:cstheme="minorHAnsi"/>
              </w:rPr>
              <w:lastRenderedPageBreak/>
              <w:t>Education sports coaches, in supporting the needs of pupils with additional physical needs learners in the PE curriculum.</w:t>
            </w:r>
          </w:p>
        </w:tc>
        <w:tc>
          <w:tcPr>
            <w:tcW w:w="1598" w:type="dxa"/>
            <w:tcMar/>
          </w:tcPr>
          <w:p w:rsidRPr="00370486" w:rsidR="00082037" w:rsidP="00082037" w:rsidRDefault="00082037" w14:paraId="48EBD67D" w14:textId="77777777">
            <w:pPr>
              <w:rPr>
                <w:rFonts w:eastAsia="Arial" w:cstheme="minorHAnsi"/>
              </w:rPr>
            </w:pPr>
            <w:r w:rsidRPr="00370486">
              <w:rPr>
                <w:rFonts w:eastAsia="Arial" w:cstheme="minorHAnsi"/>
              </w:rPr>
              <w:lastRenderedPageBreak/>
              <w:t xml:space="preserve">Learners with physical </w:t>
            </w:r>
            <w:r w:rsidRPr="00370486">
              <w:rPr>
                <w:rFonts w:eastAsia="Arial" w:cstheme="minorHAnsi"/>
              </w:rPr>
              <w:lastRenderedPageBreak/>
              <w:t>disabilities have access to a suitable, challenging and motivating PE curriculum.</w:t>
            </w:r>
          </w:p>
        </w:tc>
        <w:tc>
          <w:tcPr>
            <w:tcW w:w="1389" w:type="dxa"/>
            <w:tcMar/>
          </w:tcPr>
          <w:p w:rsidRPr="00370486" w:rsidR="00082037" w:rsidP="00082037" w:rsidRDefault="00082037" w14:paraId="1A9043BE" w14:textId="77777777">
            <w:pPr>
              <w:rPr>
                <w:rFonts w:eastAsia="Arial" w:cstheme="minorHAnsi"/>
              </w:rPr>
            </w:pPr>
            <w:r w:rsidRPr="00370486">
              <w:rPr>
                <w:rFonts w:eastAsia="Arial" w:cstheme="minorHAnsi"/>
              </w:rPr>
              <w:lastRenderedPageBreak/>
              <w:t>SENCO</w:t>
            </w:r>
          </w:p>
          <w:p w:rsidRPr="00370486" w:rsidR="00082037" w:rsidP="00082037" w:rsidRDefault="00082037" w14:paraId="2B838AB2" w14:textId="77777777">
            <w:pPr>
              <w:rPr>
                <w:rFonts w:eastAsia="Arial" w:cstheme="minorHAnsi"/>
              </w:rPr>
            </w:pPr>
          </w:p>
        </w:tc>
        <w:tc>
          <w:tcPr>
            <w:tcW w:w="1247" w:type="dxa"/>
            <w:tcMar/>
          </w:tcPr>
          <w:p w:rsidRPr="00370486" w:rsidR="00082037" w:rsidP="00082037" w:rsidRDefault="00082037" w14:paraId="479E4258" w14:textId="7B3E1D00">
            <w:pPr>
              <w:rPr>
                <w:rFonts w:eastAsia="Arial" w:cstheme="minorHAnsi"/>
              </w:rPr>
            </w:pPr>
            <w:r w:rsidRPr="00370486">
              <w:rPr>
                <w:rFonts w:eastAsia="Arial" w:cstheme="minorHAnsi"/>
              </w:rPr>
              <w:t>Ongoing</w:t>
            </w:r>
          </w:p>
        </w:tc>
        <w:tc>
          <w:tcPr>
            <w:tcW w:w="1163" w:type="dxa"/>
            <w:tcMar/>
          </w:tcPr>
          <w:p w:rsidRPr="00370486" w:rsidR="00082037" w:rsidP="00082037" w:rsidRDefault="00082037" w14:paraId="5677C371" w14:textId="4DBC3085">
            <w:pPr>
              <w:rPr>
                <w:rFonts w:eastAsia="Arial" w:cstheme="minorHAnsi"/>
              </w:rPr>
            </w:pPr>
          </w:p>
        </w:tc>
      </w:tr>
      <w:tr w:rsidR="009A1A2B" w:rsidTr="52672D0B" w14:paraId="4AE112E6" w14:textId="77777777">
        <w:tc>
          <w:tcPr>
            <w:tcW w:w="9628" w:type="dxa"/>
            <w:gridSpan w:val="6"/>
            <w:tcMar/>
          </w:tcPr>
          <w:p w:rsidRPr="00370486" w:rsidR="009A1A2B" w:rsidP="00082037" w:rsidRDefault="009A1A2B" w14:paraId="1D185E29" w14:textId="05869C49">
            <w:pPr>
              <w:rPr>
                <w:rFonts w:eastAsia="Arial" w:cstheme="minorHAnsi"/>
                <w:b/>
                <w:bCs/>
              </w:rPr>
            </w:pPr>
            <w:r w:rsidRPr="00370486">
              <w:rPr>
                <w:rFonts w:eastAsia="Arial" w:cstheme="minorHAnsi"/>
                <w:b/>
                <w:bCs/>
              </w:rPr>
              <w:t>Access to information:</w:t>
            </w:r>
          </w:p>
        </w:tc>
      </w:tr>
      <w:tr w:rsidR="009A1A2B" w:rsidTr="52672D0B" w14:paraId="319FD9F9" w14:textId="77777777">
        <w:tc>
          <w:tcPr>
            <w:tcW w:w="9628" w:type="dxa"/>
            <w:gridSpan w:val="6"/>
            <w:tcMar/>
          </w:tcPr>
          <w:p w:rsidRPr="00370486" w:rsidR="009A1A2B" w:rsidP="00082037" w:rsidRDefault="009A1A2B" w14:paraId="2059D728" w14:textId="3C672DAF">
            <w:pPr>
              <w:rPr>
                <w:rFonts w:eastAsia="Arial" w:cstheme="minorHAnsi"/>
              </w:rPr>
            </w:pPr>
            <w:r w:rsidRPr="00370486">
              <w:rPr>
                <w:rFonts w:eastAsia="Arial" w:cstheme="minorHAnsi"/>
                <w:b/>
              </w:rPr>
              <w:t>Information is communicated to parents / carers through a variety of media.</w:t>
            </w:r>
          </w:p>
        </w:tc>
      </w:tr>
      <w:tr w:rsidR="00082037" w:rsidTr="52672D0B" w14:paraId="030286EB" w14:textId="16D76FA3">
        <w:tc>
          <w:tcPr>
            <w:tcW w:w="2118" w:type="dxa"/>
            <w:tcMar/>
          </w:tcPr>
          <w:p w:rsidRPr="00370486" w:rsidR="00082037" w:rsidP="00082037" w:rsidRDefault="00082037" w14:paraId="1972C5A7" w14:textId="516367D5">
            <w:pPr>
              <w:rPr>
                <w:rFonts w:eastAsia="Arial" w:cstheme="minorHAnsi"/>
              </w:rPr>
            </w:pPr>
            <w:r w:rsidRPr="00370486">
              <w:rPr>
                <w:rFonts w:eastAsia="Arial" w:cstheme="minorHAnsi"/>
              </w:rPr>
              <w:t>Information can be accessed through a wide variety of written forms including newsletters, flyers and posters. On screen, through the school website and through Gateway accounts. Sharing of information is done verbally, through discussions and meetings with school staff. School can access translation provision for parent consultations.</w:t>
            </w:r>
          </w:p>
        </w:tc>
        <w:tc>
          <w:tcPr>
            <w:tcW w:w="2113" w:type="dxa"/>
            <w:tcMar/>
          </w:tcPr>
          <w:p w:rsidRPr="00370486" w:rsidR="00082037" w:rsidP="00082037" w:rsidRDefault="00082037" w14:paraId="63154C91" w14:textId="77777777">
            <w:pPr>
              <w:rPr>
                <w:rFonts w:eastAsia="Arial" w:cstheme="minorHAnsi"/>
              </w:rPr>
            </w:pPr>
            <w:r w:rsidRPr="00370486">
              <w:rPr>
                <w:rFonts w:eastAsia="Arial" w:cstheme="minorHAnsi"/>
              </w:rPr>
              <w:t>Develop further non-written methods of communication. Develop further support of parents with literacy needs.</w:t>
            </w:r>
          </w:p>
        </w:tc>
        <w:tc>
          <w:tcPr>
            <w:tcW w:w="1598" w:type="dxa"/>
            <w:tcMar/>
          </w:tcPr>
          <w:p w:rsidRPr="00370486" w:rsidR="00082037" w:rsidP="00082037" w:rsidRDefault="00082037" w14:paraId="432739A8" w14:textId="77777777">
            <w:pPr>
              <w:rPr>
                <w:rFonts w:eastAsia="Arial" w:cstheme="minorHAnsi"/>
              </w:rPr>
            </w:pPr>
            <w:r w:rsidRPr="00370486">
              <w:rPr>
                <w:rFonts w:eastAsia="Arial" w:cstheme="minorHAnsi"/>
              </w:rPr>
              <w:t>Parents and carers are fully informed of school, news, policy and practice.</w:t>
            </w:r>
          </w:p>
        </w:tc>
        <w:tc>
          <w:tcPr>
            <w:tcW w:w="1389" w:type="dxa"/>
            <w:tcMar/>
          </w:tcPr>
          <w:p w:rsidRPr="00370486" w:rsidR="00082037" w:rsidP="00082037" w:rsidRDefault="00082037" w14:paraId="52DBB9D9" w14:textId="77777777">
            <w:pPr>
              <w:rPr>
                <w:rFonts w:eastAsia="Arial" w:cstheme="minorHAnsi"/>
              </w:rPr>
            </w:pPr>
            <w:r w:rsidRPr="00370486">
              <w:rPr>
                <w:rFonts w:eastAsia="Arial" w:cstheme="minorHAnsi"/>
              </w:rPr>
              <w:t>HT</w:t>
            </w:r>
          </w:p>
          <w:p w:rsidRPr="00370486" w:rsidR="00082037" w:rsidP="00082037" w:rsidRDefault="00082037" w14:paraId="1B5FA449" w14:textId="77777777">
            <w:pPr>
              <w:rPr>
                <w:rFonts w:eastAsia="Arial" w:cstheme="minorHAnsi"/>
              </w:rPr>
            </w:pPr>
            <w:r w:rsidRPr="00370486">
              <w:rPr>
                <w:rFonts w:eastAsia="Arial" w:cstheme="minorHAnsi"/>
              </w:rPr>
              <w:t>SENDCo</w:t>
            </w:r>
          </w:p>
          <w:p w:rsidRPr="00370486" w:rsidR="00082037" w:rsidP="00082037" w:rsidRDefault="00082037" w14:paraId="52758F2D" w14:textId="11544810">
            <w:pPr>
              <w:rPr>
                <w:rFonts w:eastAsia="Arial" w:cstheme="minorHAnsi"/>
              </w:rPr>
            </w:pPr>
            <w:r w:rsidRPr="00370486">
              <w:rPr>
                <w:rFonts w:eastAsia="Arial" w:cstheme="minorHAnsi"/>
              </w:rPr>
              <w:t>Office Manager</w:t>
            </w:r>
          </w:p>
        </w:tc>
        <w:tc>
          <w:tcPr>
            <w:tcW w:w="1247" w:type="dxa"/>
            <w:tcMar/>
          </w:tcPr>
          <w:p w:rsidRPr="00370486" w:rsidR="00082037" w:rsidP="00082037" w:rsidRDefault="00082037" w14:paraId="5B1B2993" w14:textId="5958029A">
            <w:pPr>
              <w:rPr>
                <w:rFonts w:eastAsia="Arial" w:cstheme="minorHAnsi"/>
              </w:rPr>
            </w:pPr>
            <w:r w:rsidRPr="00370486">
              <w:rPr>
                <w:rFonts w:eastAsia="Arial" w:cstheme="minorHAnsi"/>
              </w:rPr>
              <w:t>Ongoing</w:t>
            </w:r>
          </w:p>
        </w:tc>
        <w:tc>
          <w:tcPr>
            <w:tcW w:w="1163" w:type="dxa"/>
            <w:tcMar/>
          </w:tcPr>
          <w:p w:rsidRPr="00370486" w:rsidR="00082037" w:rsidP="00082037" w:rsidRDefault="00082037" w14:paraId="61E282AD" w14:textId="53A77AB4">
            <w:pPr>
              <w:rPr>
                <w:rFonts w:eastAsia="Arial" w:cstheme="minorHAnsi"/>
              </w:rPr>
            </w:pPr>
          </w:p>
        </w:tc>
      </w:tr>
      <w:tr w:rsidR="009A1A2B" w:rsidTr="52672D0B" w14:paraId="5B22F681" w14:textId="77777777">
        <w:tc>
          <w:tcPr>
            <w:tcW w:w="9628" w:type="dxa"/>
            <w:gridSpan w:val="6"/>
            <w:tcMar/>
          </w:tcPr>
          <w:p w:rsidRPr="00370486" w:rsidR="009A1A2B" w:rsidP="00082037" w:rsidRDefault="009A1A2B" w14:paraId="25E4F1F4" w14:textId="05B63984">
            <w:pPr>
              <w:rPr>
                <w:rFonts w:eastAsia="Arial" w:cstheme="minorHAnsi"/>
              </w:rPr>
            </w:pPr>
            <w:r w:rsidRPr="00370486">
              <w:rPr>
                <w:rFonts w:eastAsia="Arial" w:cstheme="minorHAnsi"/>
                <w:b/>
              </w:rPr>
              <w:t>Family learning opportunities are available at the school</w:t>
            </w:r>
            <w:r w:rsidRPr="00370486">
              <w:rPr>
                <w:rFonts w:eastAsia="Arial" w:cstheme="minorHAnsi"/>
              </w:rPr>
              <w:t>.</w:t>
            </w:r>
          </w:p>
        </w:tc>
      </w:tr>
      <w:tr w:rsidR="00082037" w:rsidTr="52672D0B" w14:paraId="11BABF49" w14:textId="647D6E9C">
        <w:tc>
          <w:tcPr>
            <w:tcW w:w="2118" w:type="dxa"/>
            <w:tcMar/>
          </w:tcPr>
          <w:p w:rsidRPr="00370486" w:rsidR="00082037" w:rsidP="00082037" w:rsidRDefault="00082037" w14:paraId="1E89AEFC" w14:textId="77777777">
            <w:pPr>
              <w:rPr>
                <w:rFonts w:eastAsia="Arial" w:cstheme="minorHAnsi"/>
              </w:rPr>
            </w:pPr>
            <w:r w:rsidRPr="00370486">
              <w:rPr>
                <w:rFonts w:eastAsia="Arial" w:cstheme="minorHAnsi"/>
              </w:rPr>
              <w:t>School Family Worker to develop and signpost opportunities to families, such as literacy skills and classes for parents / carers with English as an additional language (EAL).</w:t>
            </w:r>
          </w:p>
        </w:tc>
        <w:tc>
          <w:tcPr>
            <w:tcW w:w="2113" w:type="dxa"/>
            <w:tcMar/>
          </w:tcPr>
          <w:p w:rsidRPr="00370486" w:rsidR="00082037" w:rsidP="00082037" w:rsidRDefault="00082037" w14:paraId="230AC527" w14:textId="77777777">
            <w:pPr>
              <w:rPr>
                <w:rFonts w:eastAsia="Arial" w:cstheme="minorHAnsi"/>
              </w:rPr>
            </w:pPr>
            <w:r w:rsidRPr="00370486">
              <w:rPr>
                <w:rFonts w:eastAsia="Arial" w:cstheme="minorHAnsi"/>
              </w:rPr>
              <w:t>Obtain further parent voice and develop practice - to enhance communication and access between school and home.</w:t>
            </w:r>
          </w:p>
        </w:tc>
        <w:tc>
          <w:tcPr>
            <w:tcW w:w="1598" w:type="dxa"/>
            <w:tcMar/>
          </w:tcPr>
          <w:p w:rsidRPr="00370486" w:rsidR="00082037" w:rsidP="00082037" w:rsidRDefault="00082037" w14:paraId="6F3A2735" w14:textId="77777777">
            <w:pPr>
              <w:rPr>
                <w:rFonts w:eastAsia="Arial" w:cstheme="minorHAnsi"/>
              </w:rPr>
            </w:pPr>
            <w:r w:rsidRPr="00370486">
              <w:rPr>
                <w:rFonts w:eastAsia="Arial" w:cstheme="minorHAnsi"/>
              </w:rPr>
              <w:t>Families with language needs are well supported throughout the school.</w:t>
            </w:r>
          </w:p>
        </w:tc>
        <w:tc>
          <w:tcPr>
            <w:tcW w:w="1389" w:type="dxa"/>
            <w:tcMar/>
          </w:tcPr>
          <w:p w:rsidRPr="00370486" w:rsidR="00082037" w:rsidP="00082037" w:rsidRDefault="00082037" w14:paraId="24FF0561" w14:textId="77777777">
            <w:pPr>
              <w:rPr>
                <w:rFonts w:eastAsia="Arial" w:cstheme="minorHAnsi"/>
              </w:rPr>
            </w:pPr>
            <w:r w:rsidRPr="00370486">
              <w:rPr>
                <w:rFonts w:eastAsia="Arial" w:cstheme="minorHAnsi"/>
              </w:rPr>
              <w:t>HT</w:t>
            </w:r>
          </w:p>
          <w:p w:rsidRPr="00370486" w:rsidR="00082037" w:rsidP="00082037" w:rsidRDefault="00082037" w14:paraId="667E2E15" w14:textId="77777777">
            <w:pPr>
              <w:rPr>
                <w:rFonts w:eastAsia="Arial" w:cstheme="minorHAnsi"/>
              </w:rPr>
            </w:pPr>
            <w:r w:rsidRPr="00370486">
              <w:rPr>
                <w:rFonts w:eastAsia="Arial" w:cstheme="minorHAnsi"/>
              </w:rPr>
              <w:t>FSW</w:t>
            </w:r>
          </w:p>
        </w:tc>
        <w:tc>
          <w:tcPr>
            <w:tcW w:w="1247" w:type="dxa"/>
            <w:tcMar/>
          </w:tcPr>
          <w:p w:rsidRPr="00370486" w:rsidR="00082037" w:rsidP="00082037" w:rsidRDefault="00082037" w14:paraId="3D1606CE" w14:textId="29A55C94">
            <w:pPr>
              <w:rPr>
                <w:rFonts w:eastAsia="Arial" w:cstheme="minorHAnsi"/>
              </w:rPr>
            </w:pPr>
            <w:r w:rsidRPr="00370486">
              <w:rPr>
                <w:rFonts w:eastAsia="Arial" w:cstheme="minorHAnsi"/>
              </w:rPr>
              <w:t>Ongoing</w:t>
            </w:r>
          </w:p>
        </w:tc>
        <w:tc>
          <w:tcPr>
            <w:tcW w:w="1163" w:type="dxa"/>
            <w:tcMar/>
          </w:tcPr>
          <w:p w:rsidRPr="00370486" w:rsidR="00082037" w:rsidP="00082037" w:rsidRDefault="00082037" w14:paraId="3B093B00" w14:textId="45B49DC9">
            <w:pPr>
              <w:rPr>
                <w:rFonts w:eastAsia="Arial" w:cstheme="minorHAnsi"/>
              </w:rPr>
            </w:pPr>
          </w:p>
        </w:tc>
      </w:tr>
    </w:tbl>
    <w:p w:rsidR="00831720" w:rsidP="00831720" w:rsidRDefault="00831720" w14:paraId="44491D53" w14:textId="77777777">
      <w:pPr>
        <w:spacing w:line="240" w:lineRule="auto"/>
        <w:rPr>
          <w:rFonts w:eastAsia="Arial" w:cstheme="minorHAnsi"/>
          <w:b/>
          <w:sz w:val="24"/>
          <w:szCs w:val="24"/>
          <w:u w:val="single"/>
        </w:rPr>
      </w:pPr>
    </w:p>
    <w:sectPr w:rsidR="00831720" w:rsidSect="00D36CC2">
      <w:footerReference w:type="default" r:id="rId13"/>
      <w:pgSz w:w="11906" w:h="16838" w:orient="portrait" w:code="9"/>
      <w:pgMar w:top="1134" w:right="1134" w:bottom="1134" w:left="1134" w:header="720" w:footer="851"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B6DCC" w:rsidP="00E539E0" w:rsidRDefault="004B6DCC" w14:paraId="40C75790" w14:textId="77777777">
      <w:pPr>
        <w:spacing w:after="0" w:line="240" w:lineRule="auto"/>
      </w:pPr>
      <w:r>
        <w:separator/>
      </w:r>
    </w:p>
  </w:endnote>
  <w:endnote w:type="continuationSeparator" w:id="0">
    <w:p w:rsidR="004B6DCC" w:rsidP="00E539E0" w:rsidRDefault="004B6DCC" w14:paraId="02E6578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0548623"/>
      <w:docPartObj>
        <w:docPartGallery w:val="Page Numbers (Bottom of Page)"/>
        <w:docPartUnique/>
      </w:docPartObj>
    </w:sdtPr>
    <w:sdtEndPr>
      <w:rPr>
        <w:noProof/>
      </w:rPr>
    </w:sdtEndPr>
    <w:sdtContent>
      <w:p w:rsidR="00EB63BA" w:rsidRDefault="00EB63BA" w14:paraId="7F2AB1A9" w14:textId="6562E4D2">
        <w:pPr>
          <w:pStyle w:val="Footer"/>
          <w:jc w:val="right"/>
        </w:pPr>
        <w:r>
          <w:fldChar w:fldCharType="begin"/>
        </w:r>
        <w:r>
          <w:instrText xml:space="preserve"> PAGE   \* MERGEFORMAT </w:instrText>
        </w:r>
        <w:r>
          <w:fldChar w:fldCharType="separate"/>
        </w:r>
        <w:r w:rsidR="003C6C74">
          <w:rPr>
            <w:noProof/>
          </w:rPr>
          <w:t>8</w:t>
        </w:r>
        <w:r>
          <w:rPr>
            <w:noProof/>
          </w:rPr>
          <w:fldChar w:fldCharType="end"/>
        </w:r>
      </w:p>
    </w:sdtContent>
  </w:sdt>
  <w:p w:rsidR="00E539E0" w:rsidRDefault="00E539E0" w14:paraId="23EE917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B6DCC" w:rsidP="00E539E0" w:rsidRDefault="004B6DCC" w14:paraId="737B7213" w14:textId="77777777">
      <w:pPr>
        <w:spacing w:after="0" w:line="240" w:lineRule="auto"/>
      </w:pPr>
      <w:r>
        <w:separator/>
      </w:r>
    </w:p>
  </w:footnote>
  <w:footnote w:type="continuationSeparator" w:id="0">
    <w:p w:rsidR="004B6DCC" w:rsidP="00E539E0" w:rsidRDefault="004B6DCC" w14:paraId="27B4ADD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D1DFB"/>
    <w:multiLevelType w:val="hybridMultilevel"/>
    <w:tmpl w:val="96F4A2A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09AE124B"/>
    <w:multiLevelType w:val="hybridMultilevel"/>
    <w:tmpl w:val="780AA93C"/>
    <w:lvl w:ilvl="0" w:tplc="A18A9EF2">
      <w:start w:val="1"/>
      <w:numFmt w:val="bullet"/>
      <w:lvlText w:val=""/>
      <w:lvlJc w:val="left"/>
      <w:pPr>
        <w:tabs>
          <w:tab w:val="num" w:pos="360"/>
        </w:tabs>
        <w:ind w:left="360" w:hanging="360"/>
      </w:pPr>
      <w:rPr>
        <w:rFonts w:hint="default" w:ascii="Symbol" w:hAnsi="Symbol"/>
        <w:color w:val="auto"/>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2" w15:restartNumberingAfterBreak="0">
    <w:nsid w:val="09F110EA"/>
    <w:multiLevelType w:val="hybridMultilevel"/>
    <w:tmpl w:val="4B7660B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1550AAC"/>
    <w:multiLevelType w:val="hybridMultilevel"/>
    <w:tmpl w:val="0E1E17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7C54DF"/>
    <w:multiLevelType w:val="hybridMultilevel"/>
    <w:tmpl w:val="B024C5C4"/>
    <w:lvl w:ilvl="0" w:tplc="7C289EB0">
      <w:start w:val="1"/>
      <w:numFmt w:val="decimal"/>
      <w:lvlText w:val="%1."/>
      <w:lvlJc w:val="left"/>
      <w:pPr>
        <w:tabs>
          <w:tab w:val="num" w:pos="360"/>
        </w:tabs>
        <w:ind w:left="360" w:hanging="360"/>
      </w:pPr>
      <w:rPr>
        <w:rFonts w:hint="default" w:ascii="Arial" w:hAnsi="Arial"/>
        <w:sz w:val="24"/>
        <w:szCs w:val="24"/>
      </w:rPr>
    </w:lvl>
    <w:lvl w:ilvl="1" w:tplc="F3E2A4CC">
      <w:start w:val="1"/>
      <w:numFmt w:val="bullet"/>
      <w:lvlText w:val=""/>
      <w:lvlJc w:val="left"/>
      <w:pPr>
        <w:tabs>
          <w:tab w:val="num" w:pos="1250"/>
        </w:tabs>
        <w:ind w:left="1250" w:hanging="170"/>
      </w:pPr>
      <w:rPr>
        <w:rFonts w:hint="default" w:ascii="Symbol" w:hAnsi="Symbol"/>
        <w:sz w:val="16"/>
        <w:szCs w:val="16"/>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6474C8B"/>
    <w:multiLevelType w:val="hybridMultilevel"/>
    <w:tmpl w:val="48E4E652"/>
    <w:lvl w:ilvl="0" w:tplc="A18A9EF2">
      <w:start w:val="1"/>
      <w:numFmt w:val="bullet"/>
      <w:lvlText w:val=""/>
      <w:lvlJc w:val="left"/>
      <w:pPr>
        <w:tabs>
          <w:tab w:val="num" w:pos="360"/>
        </w:tabs>
        <w:ind w:left="360" w:hanging="360"/>
      </w:pPr>
      <w:rPr>
        <w:rFonts w:hint="default" w:ascii="Symbol" w:hAnsi="Symbol"/>
        <w:color w:val="auto"/>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6" w15:restartNumberingAfterBreak="0">
    <w:nsid w:val="1A3B7D5E"/>
    <w:multiLevelType w:val="hybridMultilevel"/>
    <w:tmpl w:val="916A335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F97142"/>
    <w:multiLevelType w:val="hybridMultilevel"/>
    <w:tmpl w:val="9BE64A7E"/>
    <w:lvl w:ilvl="0" w:tplc="F3E2A4CC">
      <w:start w:val="1"/>
      <w:numFmt w:val="bullet"/>
      <w:lvlText w:val=""/>
      <w:lvlJc w:val="left"/>
      <w:pPr>
        <w:tabs>
          <w:tab w:val="num" w:pos="530"/>
        </w:tabs>
        <w:ind w:left="530" w:hanging="170"/>
      </w:pPr>
      <w:rPr>
        <w:rFonts w:hint="default" w:ascii="Symbol" w:hAnsi="Symbol"/>
        <w:sz w:val="16"/>
        <w:szCs w:val="16"/>
      </w:rPr>
    </w:lvl>
    <w:lvl w:ilvl="1" w:tplc="F3E2A4CC">
      <w:start w:val="1"/>
      <w:numFmt w:val="bullet"/>
      <w:lvlText w:val=""/>
      <w:lvlJc w:val="left"/>
      <w:pPr>
        <w:tabs>
          <w:tab w:val="num" w:pos="1610"/>
        </w:tabs>
        <w:ind w:left="1610" w:hanging="170"/>
      </w:pPr>
      <w:rPr>
        <w:rFonts w:hint="default" w:ascii="Symbol" w:hAnsi="Symbol"/>
        <w:sz w:val="16"/>
        <w:szCs w:val="16"/>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1E0B541A"/>
    <w:multiLevelType w:val="hybridMultilevel"/>
    <w:tmpl w:val="4750212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213B04BE"/>
    <w:multiLevelType w:val="hybridMultilevel"/>
    <w:tmpl w:val="548A8B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C94729D"/>
    <w:multiLevelType w:val="hybridMultilevel"/>
    <w:tmpl w:val="79C4DE8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44D31361"/>
    <w:multiLevelType w:val="hybridMultilevel"/>
    <w:tmpl w:val="2C344BB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4A142010"/>
    <w:multiLevelType w:val="hybridMultilevel"/>
    <w:tmpl w:val="4792FB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58E80D4B"/>
    <w:multiLevelType w:val="hybridMultilevel"/>
    <w:tmpl w:val="5C163E4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5A2C0252"/>
    <w:multiLevelType w:val="hybridMultilevel"/>
    <w:tmpl w:val="447A5C7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5DFE161F"/>
    <w:multiLevelType w:val="hybridMultilevel"/>
    <w:tmpl w:val="8D0689A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6" w15:restartNumberingAfterBreak="0">
    <w:nsid w:val="67271946"/>
    <w:multiLevelType w:val="hybridMultilevel"/>
    <w:tmpl w:val="AEA4569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7" w15:restartNumberingAfterBreak="0">
    <w:nsid w:val="75AA4902"/>
    <w:multiLevelType w:val="hybridMultilevel"/>
    <w:tmpl w:val="38685296"/>
    <w:lvl w:ilvl="0" w:tplc="F3E2A4CC">
      <w:start w:val="1"/>
      <w:numFmt w:val="bullet"/>
      <w:lvlText w:val=""/>
      <w:lvlJc w:val="left"/>
      <w:pPr>
        <w:tabs>
          <w:tab w:val="num" w:pos="530"/>
        </w:tabs>
        <w:ind w:left="530" w:hanging="170"/>
      </w:pPr>
      <w:rPr>
        <w:rFonts w:hint="default" w:ascii="Symbol" w:hAnsi="Symbol"/>
        <w:sz w:val="16"/>
        <w:szCs w:val="16"/>
      </w:rPr>
    </w:lvl>
    <w:lvl w:ilvl="1" w:tplc="F3E2A4CC">
      <w:start w:val="1"/>
      <w:numFmt w:val="bullet"/>
      <w:lvlText w:val=""/>
      <w:lvlJc w:val="left"/>
      <w:pPr>
        <w:tabs>
          <w:tab w:val="num" w:pos="1610"/>
        </w:tabs>
        <w:ind w:left="1610" w:hanging="170"/>
      </w:pPr>
      <w:rPr>
        <w:rFonts w:hint="default" w:ascii="Symbol" w:hAnsi="Symbol"/>
        <w:sz w:val="16"/>
        <w:szCs w:val="16"/>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8" w15:restartNumberingAfterBreak="0">
    <w:nsid w:val="7E606C96"/>
    <w:multiLevelType w:val="hybridMultilevel"/>
    <w:tmpl w:val="2342FEB0"/>
    <w:lvl w:ilvl="0" w:tplc="F3E2A4CC">
      <w:start w:val="1"/>
      <w:numFmt w:val="bullet"/>
      <w:lvlText w:val=""/>
      <w:lvlJc w:val="left"/>
      <w:pPr>
        <w:tabs>
          <w:tab w:val="num" w:pos="530"/>
        </w:tabs>
        <w:ind w:left="530" w:hanging="170"/>
      </w:pPr>
      <w:rPr>
        <w:rFonts w:hint="default" w:ascii="Symbol" w:hAnsi="Symbol"/>
        <w:sz w:val="16"/>
        <w:szCs w:val="16"/>
      </w:rPr>
    </w:lvl>
    <w:lvl w:ilvl="1" w:tplc="F3E2A4CC">
      <w:start w:val="1"/>
      <w:numFmt w:val="bullet"/>
      <w:lvlText w:val=""/>
      <w:lvlJc w:val="left"/>
      <w:pPr>
        <w:tabs>
          <w:tab w:val="num" w:pos="1610"/>
        </w:tabs>
        <w:ind w:left="1610" w:hanging="170"/>
      </w:pPr>
      <w:rPr>
        <w:rFonts w:hint="default" w:ascii="Symbol" w:hAnsi="Symbol"/>
        <w:sz w:val="16"/>
        <w:szCs w:val="16"/>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num w:numId="1" w16cid:durableId="1295209406">
    <w:abstractNumId w:val="1"/>
  </w:num>
  <w:num w:numId="2" w16cid:durableId="1299605124">
    <w:abstractNumId w:val="12"/>
  </w:num>
  <w:num w:numId="3" w16cid:durableId="100955150">
    <w:abstractNumId w:val="5"/>
  </w:num>
  <w:num w:numId="4" w16cid:durableId="1856378150">
    <w:abstractNumId w:val="3"/>
  </w:num>
  <w:num w:numId="5" w16cid:durableId="688214812">
    <w:abstractNumId w:val="9"/>
  </w:num>
  <w:num w:numId="6" w16cid:durableId="1161846757">
    <w:abstractNumId w:val="11"/>
  </w:num>
  <w:num w:numId="7" w16cid:durableId="1351837245">
    <w:abstractNumId w:val="2"/>
  </w:num>
  <w:num w:numId="8" w16cid:durableId="224799819">
    <w:abstractNumId w:val="14"/>
  </w:num>
  <w:num w:numId="9" w16cid:durableId="496850760">
    <w:abstractNumId w:val="4"/>
  </w:num>
  <w:num w:numId="10" w16cid:durableId="580067903">
    <w:abstractNumId w:val="18"/>
  </w:num>
  <w:num w:numId="11" w16cid:durableId="1669865288">
    <w:abstractNumId w:val="7"/>
  </w:num>
  <w:num w:numId="12" w16cid:durableId="923959062">
    <w:abstractNumId w:val="17"/>
  </w:num>
  <w:num w:numId="13" w16cid:durableId="1306398464">
    <w:abstractNumId w:val="13"/>
  </w:num>
  <w:num w:numId="14" w16cid:durableId="827210779">
    <w:abstractNumId w:val="10"/>
  </w:num>
  <w:num w:numId="15" w16cid:durableId="980111682">
    <w:abstractNumId w:val="0"/>
  </w:num>
  <w:num w:numId="16" w16cid:durableId="549459013">
    <w:abstractNumId w:val="16"/>
  </w:num>
  <w:num w:numId="17" w16cid:durableId="1557351356">
    <w:abstractNumId w:val="6"/>
  </w:num>
  <w:num w:numId="18" w16cid:durableId="1433668803">
    <w:abstractNumId w:val="8"/>
  </w:num>
  <w:num w:numId="19" w16cid:durableId="156036567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39E0"/>
    <w:rsid w:val="000054C3"/>
    <w:rsid w:val="00006E60"/>
    <w:rsid w:val="00042C7F"/>
    <w:rsid w:val="00063C19"/>
    <w:rsid w:val="00082037"/>
    <w:rsid w:val="000B6298"/>
    <w:rsid w:val="00111C36"/>
    <w:rsid w:val="00117AAE"/>
    <w:rsid w:val="00142D80"/>
    <w:rsid w:val="001526B1"/>
    <w:rsid w:val="00156BC9"/>
    <w:rsid w:val="00175614"/>
    <w:rsid w:val="0018129F"/>
    <w:rsid w:val="00184C59"/>
    <w:rsid w:val="00194824"/>
    <w:rsid w:val="00197AF7"/>
    <w:rsid w:val="001A06C0"/>
    <w:rsid w:val="001A6532"/>
    <w:rsid w:val="001B2924"/>
    <w:rsid w:val="001D7396"/>
    <w:rsid w:val="001E6E14"/>
    <w:rsid w:val="001E72E7"/>
    <w:rsid w:val="001F212B"/>
    <w:rsid w:val="002023AB"/>
    <w:rsid w:val="00202452"/>
    <w:rsid w:val="00205DE0"/>
    <w:rsid w:val="0022025F"/>
    <w:rsid w:val="0025012F"/>
    <w:rsid w:val="002658AE"/>
    <w:rsid w:val="00282A16"/>
    <w:rsid w:val="002E7769"/>
    <w:rsid w:val="002F01DE"/>
    <w:rsid w:val="00324D97"/>
    <w:rsid w:val="003413A7"/>
    <w:rsid w:val="00344263"/>
    <w:rsid w:val="00346460"/>
    <w:rsid w:val="0036316F"/>
    <w:rsid w:val="0036459B"/>
    <w:rsid w:val="00366073"/>
    <w:rsid w:val="00370486"/>
    <w:rsid w:val="00384A83"/>
    <w:rsid w:val="00392D66"/>
    <w:rsid w:val="003B527D"/>
    <w:rsid w:val="003C6C74"/>
    <w:rsid w:val="003F70D5"/>
    <w:rsid w:val="00464CDE"/>
    <w:rsid w:val="00473D11"/>
    <w:rsid w:val="00475653"/>
    <w:rsid w:val="00477270"/>
    <w:rsid w:val="004B6DCC"/>
    <w:rsid w:val="004D7064"/>
    <w:rsid w:val="004E339E"/>
    <w:rsid w:val="004F260B"/>
    <w:rsid w:val="00511B38"/>
    <w:rsid w:val="005169E3"/>
    <w:rsid w:val="00523F6B"/>
    <w:rsid w:val="005345D9"/>
    <w:rsid w:val="00543EAC"/>
    <w:rsid w:val="00551F91"/>
    <w:rsid w:val="00575AB6"/>
    <w:rsid w:val="005B5406"/>
    <w:rsid w:val="005D2EF8"/>
    <w:rsid w:val="006136C2"/>
    <w:rsid w:val="00613F01"/>
    <w:rsid w:val="00635F1E"/>
    <w:rsid w:val="00650A07"/>
    <w:rsid w:val="006D27A7"/>
    <w:rsid w:val="00704060"/>
    <w:rsid w:val="00711940"/>
    <w:rsid w:val="00721F93"/>
    <w:rsid w:val="00725677"/>
    <w:rsid w:val="00751AD1"/>
    <w:rsid w:val="00760DCB"/>
    <w:rsid w:val="00780A3B"/>
    <w:rsid w:val="00795598"/>
    <w:rsid w:val="007B508E"/>
    <w:rsid w:val="007E19FC"/>
    <w:rsid w:val="007F1629"/>
    <w:rsid w:val="008032A3"/>
    <w:rsid w:val="00805A3B"/>
    <w:rsid w:val="00823E04"/>
    <w:rsid w:val="00831720"/>
    <w:rsid w:val="00835FF0"/>
    <w:rsid w:val="00836A6E"/>
    <w:rsid w:val="00887805"/>
    <w:rsid w:val="008924C1"/>
    <w:rsid w:val="008A4136"/>
    <w:rsid w:val="008A7099"/>
    <w:rsid w:val="008B4EF8"/>
    <w:rsid w:val="008E0C35"/>
    <w:rsid w:val="008F708B"/>
    <w:rsid w:val="00902298"/>
    <w:rsid w:val="009029EA"/>
    <w:rsid w:val="00916DFA"/>
    <w:rsid w:val="009227C6"/>
    <w:rsid w:val="009661CC"/>
    <w:rsid w:val="009A1A2B"/>
    <w:rsid w:val="009B108F"/>
    <w:rsid w:val="009F1E02"/>
    <w:rsid w:val="00A0384A"/>
    <w:rsid w:val="00A20B91"/>
    <w:rsid w:val="00A62DF1"/>
    <w:rsid w:val="00A87351"/>
    <w:rsid w:val="00AA60BC"/>
    <w:rsid w:val="00AD326A"/>
    <w:rsid w:val="00B2755C"/>
    <w:rsid w:val="00B46E06"/>
    <w:rsid w:val="00B813BF"/>
    <w:rsid w:val="00B83240"/>
    <w:rsid w:val="00BB48C3"/>
    <w:rsid w:val="00BC6D6F"/>
    <w:rsid w:val="00C512B5"/>
    <w:rsid w:val="00C5155F"/>
    <w:rsid w:val="00C719B9"/>
    <w:rsid w:val="00C726E0"/>
    <w:rsid w:val="00C904D3"/>
    <w:rsid w:val="00C97A12"/>
    <w:rsid w:val="00C97A60"/>
    <w:rsid w:val="00CD03A5"/>
    <w:rsid w:val="00CE380F"/>
    <w:rsid w:val="00D03750"/>
    <w:rsid w:val="00D04331"/>
    <w:rsid w:val="00D34A67"/>
    <w:rsid w:val="00D36CC2"/>
    <w:rsid w:val="00D64545"/>
    <w:rsid w:val="00D8238A"/>
    <w:rsid w:val="00D85664"/>
    <w:rsid w:val="00D94AE2"/>
    <w:rsid w:val="00DB451F"/>
    <w:rsid w:val="00DD0AE8"/>
    <w:rsid w:val="00E11438"/>
    <w:rsid w:val="00E11D8B"/>
    <w:rsid w:val="00E17B5C"/>
    <w:rsid w:val="00E23823"/>
    <w:rsid w:val="00E37B31"/>
    <w:rsid w:val="00E53680"/>
    <w:rsid w:val="00E539E0"/>
    <w:rsid w:val="00E86560"/>
    <w:rsid w:val="00E91874"/>
    <w:rsid w:val="00EA233F"/>
    <w:rsid w:val="00EA2D94"/>
    <w:rsid w:val="00EB63BA"/>
    <w:rsid w:val="00EC6DF9"/>
    <w:rsid w:val="00EC7901"/>
    <w:rsid w:val="00EF490B"/>
    <w:rsid w:val="00F22E13"/>
    <w:rsid w:val="00F26B14"/>
    <w:rsid w:val="00F32F55"/>
    <w:rsid w:val="00F93061"/>
    <w:rsid w:val="00FB37A3"/>
    <w:rsid w:val="00FB3962"/>
    <w:rsid w:val="00FB7FBA"/>
    <w:rsid w:val="0282B171"/>
    <w:rsid w:val="05341192"/>
    <w:rsid w:val="0D6A525C"/>
    <w:rsid w:val="112B03A0"/>
    <w:rsid w:val="184E5FAB"/>
    <w:rsid w:val="18F4BADD"/>
    <w:rsid w:val="1F59C22C"/>
    <w:rsid w:val="2AF5AD7C"/>
    <w:rsid w:val="2B9FC271"/>
    <w:rsid w:val="3B1E794F"/>
    <w:rsid w:val="42C00DB3"/>
    <w:rsid w:val="4AA7E2F4"/>
    <w:rsid w:val="52672D0B"/>
    <w:rsid w:val="5709546D"/>
    <w:rsid w:val="74ACDE37"/>
    <w:rsid w:val="7641E51D"/>
    <w:rsid w:val="7C2360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55A45"/>
  <w15:docId w15:val="{1BC9EF55-CA42-44F8-9A44-930DA10A0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539E0"/>
    <w:pPr>
      <w:tabs>
        <w:tab w:val="center" w:pos="4513"/>
        <w:tab w:val="right" w:pos="9026"/>
      </w:tabs>
      <w:spacing w:after="0" w:line="240" w:lineRule="auto"/>
    </w:pPr>
  </w:style>
  <w:style w:type="character" w:styleId="HeaderChar" w:customStyle="1">
    <w:name w:val="Header Char"/>
    <w:basedOn w:val="DefaultParagraphFont"/>
    <w:link w:val="Header"/>
    <w:uiPriority w:val="99"/>
    <w:rsid w:val="00E539E0"/>
  </w:style>
  <w:style w:type="paragraph" w:styleId="Footer">
    <w:name w:val="footer"/>
    <w:basedOn w:val="Normal"/>
    <w:link w:val="FooterChar"/>
    <w:uiPriority w:val="99"/>
    <w:unhideWhenUsed/>
    <w:rsid w:val="00E539E0"/>
    <w:pPr>
      <w:tabs>
        <w:tab w:val="center" w:pos="4513"/>
        <w:tab w:val="right" w:pos="9026"/>
      </w:tabs>
      <w:spacing w:after="0" w:line="240" w:lineRule="auto"/>
    </w:pPr>
  </w:style>
  <w:style w:type="character" w:styleId="FooterChar" w:customStyle="1">
    <w:name w:val="Footer Char"/>
    <w:basedOn w:val="DefaultParagraphFont"/>
    <w:link w:val="Footer"/>
    <w:uiPriority w:val="99"/>
    <w:rsid w:val="00E539E0"/>
  </w:style>
  <w:style w:type="paragraph" w:styleId="BalloonText">
    <w:name w:val="Balloon Text"/>
    <w:basedOn w:val="Normal"/>
    <w:link w:val="BalloonTextChar"/>
    <w:uiPriority w:val="99"/>
    <w:semiHidden/>
    <w:unhideWhenUsed/>
    <w:rsid w:val="00E539E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E539E0"/>
    <w:rPr>
      <w:rFonts w:ascii="Tahoma" w:hAnsi="Tahoma" w:cs="Tahoma"/>
      <w:sz w:val="16"/>
      <w:szCs w:val="16"/>
    </w:rPr>
  </w:style>
  <w:style w:type="paragraph" w:styleId="ListParagraph">
    <w:name w:val="List Paragraph"/>
    <w:basedOn w:val="Normal"/>
    <w:uiPriority w:val="34"/>
    <w:qFormat/>
    <w:rsid w:val="00E539E0"/>
    <w:pPr>
      <w:ind w:left="720"/>
      <w:contextualSpacing/>
    </w:pPr>
  </w:style>
  <w:style w:type="paragraph" w:styleId="BodyText">
    <w:name w:val="Body Text"/>
    <w:basedOn w:val="Normal"/>
    <w:link w:val="BodyTextChar"/>
    <w:rsid w:val="00E539E0"/>
    <w:pPr>
      <w:spacing w:after="0" w:line="240" w:lineRule="auto"/>
    </w:pPr>
    <w:rPr>
      <w:rFonts w:ascii="Tahoma" w:hAnsi="Tahoma" w:eastAsia="Times New Roman" w:cs="Tahoma"/>
      <w:szCs w:val="20"/>
    </w:rPr>
  </w:style>
  <w:style w:type="character" w:styleId="BodyTextChar" w:customStyle="1">
    <w:name w:val="Body Text Char"/>
    <w:basedOn w:val="DefaultParagraphFont"/>
    <w:link w:val="BodyText"/>
    <w:rsid w:val="00E539E0"/>
    <w:rPr>
      <w:rFonts w:ascii="Tahoma" w:hAnsi="Tahoma" w:eastAsia="Times New Roman" w:cs="Tahoma"/>
      <w:szCs w:val="20"/>
    </w:rPr>
  </w:style>
  <w:style w:type="character" w:styleId="Hyperlink">
    <w:name w:val="Hyperlink"/>
    <w:rsid w:val="00D94AE2"/>
    <w:rPr>
      <w:color w:val="0000FF"/>
      <w:u w:val="single"/>
    </w:rPr>
  </w:style>
  <w:style w:type="paragraph" w:styleId="NormalWeb">
    <w:name w:val="Normal (Web)"/>
    <w:basedOn w:val="Normal"/>
    <w:uiPriority w:val="99"/>
    <w:unhideWhenUsed/>
    <w:rsid w:val="00D94AE2"/>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59"/>
    <w:rsid w:val="00823E0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rsid w:val="00831720"/>
    <w:pPr>
      <w:autoSpaceDE w:val="0"/>
      <w:autoSpaceDN w:val="0"/>
      <w:adjustRightInd w:val="0"/>
      <w:spacing w:after="0" w:line="240" w:lineRule="auto"/>
    </w:pPr>
    <w:rPr>
      <w:rFonts w:ascii="Comic Sans MS" w:hAnsi="Comic Sans MS" w:cs="Comic Sans MS"/>
      <w:color w:val="000000"/>
      <w:sz w:val="24"/>
      <w:szCs w:val="24"/>
    </w:rPr>
  </w:style>
  <w:style w:type="character" w:styleId="UnresolvedMention1" w:customStyle="1">
    <w:name w:val="Unresolved Mention1"/>
    <w:basedOn w:val="DefaultParagraphFont"/>
    <w:uiPriority w:val="99"/>
    <w:semiHidden/>
    <w:unhideWhenUsed/>
    <w:rsid w:val="00197AF7"/>
    <w:rPr>
      <w:color w:val="605E5C"/>
      <w:shd w:val="clear" w:color="auto" w:fill="E1DFDD"/>
    </w:rPr>
  </w:style>
  <w:style w:type="character" w:styleId="FollowedHyperlink">
    <w:name w:val="FollowedHyperlink"/>
    <w:basedOn w:val="DefaultParagraphFont"/>
    <w:uiPriority w:val="99"/>
    <w:semiHidden/>
    <w:unhideWhenUsed/>
    <w:rsid w:val="00197A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4257117">
      <w:bodyDiv w:val="1"/>
      <w:marLeft w:val="0"/>
      <w:marRight w:val="0"/>
      <w:marTop w:val="0"/>
      <w:marBottom w:val="0"/>
      <w:divBdr>
        <w:top w:val="none" w:sz="0" w:space="0" w:color="auto"/>
        <w:left w:val="none" w:sz="0" w:space="0" w:color="auto"/>
        <w:bottom w:val="none" w:sz="0" w:space="0" w:color="auto"/>
        <w:right w:val="none" w:sz="0" w:space="0" w:color="auto"/>
      </w:divBdr>
    </w:div>
    <w:div w:id="886650907">
      <w:bodyDiv w:val="1"/>
      <w:marLeft w:val="0"/>
      <w:marRight w:val="0"/>
      <w:marTop w:val="0"/>
      <w:marBottom w:val="0"/>
      <w:divBdr>
        <w:top w:val="none" w:sz="0" w:space="0" w:color="auto"/>
        <w:left w:val="none" w:sz="0" w:space="0" w:color="auto"/>
        <w:bottom w:val="none" w:sz="0" w:space="0" w:color="auto"/>
        <w:right w:val="none" w:sz="0" w:space="0" w:color="auto"/>
      </w:divBdr>
    </w:div>
    <w:div w:id="971255737">
      <w:bodyDiv w:val="1"/>
      <w:marLeft w:val="0"/>
      <w:marRight w:val="0"/>
      <w:marTop w:val="0"/>
      <w:marBottom w:val="0"/>
      <w:divBdr>
        <w:top w:val="none" w:sz="0" w:space="0" w:color="auto"/>
        <w:left w:val="none" w:sz="0" w:space="0" w:color="auto"/>
        <w:bottom w:val="none" w:sz="0" w:space="0" w:color="auto"/>
        <w:right w:val="none" w:sz="0" w:space="0" w:color="auto"/>
      </w:divBdr>
    </w:div>
    <w:div w:id="1946958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hertfordshire.gov.uk/microsites/local-offer/media-library/documents/policies-and-procedures/hertfordshires-send-accessibility-strategy.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image" Target="/media/image2.png" Id="rId157234057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d719886-56c7-4f83-a06e-376bc9e3f145" xsi:nil="true"/>
    <lcf76f155ced4ddcb4097134ff3c332f xmlns="43d72128-3dc1-4d5e-b973-401c5f02603c">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DCF4B3F97DD89849AB0A774B8577A0D1" ma:contentTypeVersion="14" ma:contentTypeDescription="Create a new document." ma:contentTypeScope="" ma:versionID="8b7d9d222515e056dac5c3d844701b24">
  <xsd:schema xmlns:xsd="http://www.w3.org/2001/XMLSchema" xmlns:xs="http://www.w3.org/2001/XMLSchema" xmlns:p="http://schemas.microsoft.com/office/2006/metadata/properties" xmlns:ns2="43d72128-3dc1-4d5e-b973-401c5f02603c" xmlns:ns3="5d719886-56c7-4f83-a06e-376bc9e3f145" targetNamespace="http://schemas.microsoft.com/office/2006/metadata/properties" ma:root="true" ma:fieldsID="444771c8376c2abaf6d351fbc21caeb2" ns2:_="" ns3:_="">
    <xsd:import namespace="43d72128-3dc1-4d5e-b973-401c5f02603c"/>
    <xsd:import namespace="5d719886-56c7-4f83-a06e-376bc9e3f1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d72128-3dc1-4d5e-b973-401c5f0260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09cf6f2-7486-4b71-a320-4b19d64d3d4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719886-56c7-4f83-a06e-376bc9e3f145"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c4aea36-8658-486e-82c6-b8c313fbe9ae}" ma:internalName="TaxCatchAll" ma:showField="CatchAllData" ma:web="5d719886-56c7-4f83-a06e-376bc9e3f1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BCE0F9-4ECF-4412-86A2-15AE2F0506C3}">
  <ds:schemaRefs>
    <ds:schemaRef ds:uri="http://schemas.microsoft.com/sharepoint/v3/contenttype/forms"/>
  </ds:schemaRefs>
</ds:datastoreItem>
</file>

<file path=customXml/itemProps2.xml><?xml version="1.0" encoding="utf-8"?>
<ds:datastoreItem xmlns:ds="http://schemas.openxmlformats.org/officeDocument/2006/customXml" ds:itemID="{F588666E-C649-4695-8E6D-63728828841E}">
  <ds:schemaRefs>
    <ds:schemaRef ds:uri="http://schemas.microsoft.com/office/2006/metadata/properties"/>
    <ds:schemaRef ds:uri="http://schemas.microsoft.com/office/infopath/2007/PartnerControls"/>
    <ds:schemaRef ds:uri="5d719886-56c7-4f83-a06e-376bc9e3f145"/>
    <ds:schemaRef ds:uri="fb4cf3a0-5018-43a0-9563-ccc3e9483858"/>
  </ds:schemaRefs>
</ds:datastoreItem>
</file>

<file path=customXml/itemProps3.xml><?xml version="1.0" encoding="utf-8"?>
<ds:datastoreItem xmlns:ds="http://schemas.openxmlformats.org/officeDocument/2006/customXml" ds:itemID="{D853C8FC-3E73-462A-9517-B27A80305862}">
  <ds:schemaRefs>
    <ds:schemaRef ds:uri="http://schemas.openxmlformats.org/officeDocument/2006/bibliography"/>
  </ds:schemaRefs>
</ds:datastoreItem>
</file>

<file path=customXml/itemProps4.xml><?xml version="1.0" encoding="utf-8"?>
<ds:datastoreItem xmlns:ds="http://schemas.openxmlformats.org/officeDocument/2006/customXml" ds:itemID="{01B5A753-F7D0-4DF3-85A2-AC8C6AE8655B}"/>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RM plc</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ict</dc:creator>
  <lastModifiedBy>Bronwyn Janes</lastModifiedBy>
  <revision>5</revision>
  <dcterms:created xsi:type="dcterms:W3CDTF">2025-01-13T11:23:00.0000000Z</dcterms:created>
  <dcterms:modified xsi:type="dcterms:W3CDTF">2025-10-27T12:24:43.2210653Z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0x010100DCF4B3F97DD89849AB0A774B8577A0D1</vt:lpwstr>
  </property>
  <property fmtid="{D5CDD505-2E9C-101B-9397-08002B2CF9AE}" pid="3" name="Order">
    <vt:r8>77800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